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5CDC" w14:textId="77777777" w:rsidR="003B60D3" w:rsidRPr="00590434" w:rsidRDefault="003B60D3" w:rsidP="003B60D3">
      <w:pPr>
        <w:rPr>
          <w:rFonts w:ascii="Tahoma" w:hAnsi="Tahoma" w:cs="Tahoma"/>
        </w:rPr>
      </w:pPr>
      <w:r w:rsidRPr="00590434">
        <w:rPr>
          <w:rFonts w:ascii="Tahoma" w:hAnsi="Tahoma" w:cs="Tahoma"/>
        </w:rPr>
        <w:t>Beacon Community Church Wibsey – Sunday Worship 21</w:t>
      </w:r>
      <w:r w:rsidRPr="00590434">
        <w:rPr>
          <w:rFonts w:ascii="Tahoma" w:hAnsi="Tahoma" w:cs="Tahoma"/>
          <w:vertAlign w:val="superscript"/>
        </w:rPr>
        <w:t>st</w:t>
      </w:r>
      <w:r w:rsidRPr="00590434">
        <w:rPr>
          <w:rFonts w:ascii="Tahoma" w:hAnsi="Tahoma" w:cs="Tahoma"/>
        </w:rPr>
        <w:t xml:space="preserve"> Feb 2021 at 10:45am Pastor Paul </w:t>
      </w:r>
    </w:p>
    <w:p w14:paraId="06804987" w14:textId="77777777" w:rsidR="003B60D3" w:rsidRPr="00590434" w:rsidRDefault="003B60D3" w:rsidP="003B60D3">
      <w:pPr>
        <w:rPr>
          <w:rFonts w:ascii="Tahoma" w:hAnsi="Tahoma" w:cs="Tahoma"/>
        </w:rPr>
      </w:pPr>
      <w:r w:rsidRPr="00590434">
        <w:rPr>
          <w:rFonts w:ascii="Tahoma" w:hAnsi="Tahoma" w:cs="Tahoma"/>
        </w:rPr>
        <w:t>We are live on Beacon Community Church Facebook site and on Zoom too. The Zoom ref is Zoom Meeting ID: 805 199 3903 - Passcode: 182992 which is the same for all meetings on Zoom.</w:t>
      </w:r>
    </w:p>
    <w:p w14:paraId="1583B076" w14:textId="7050F937" w:rsidR="003B60D3" w:rsidRPr="00590434" w:rsidRDefault="003B60D3" w:rsidP="003B60D3">
      <w:pPr>
        <w:rPr>
          <w:rFonts w:ascii="Tahoma" w:hAnsi="Tahoma" w:cs="Tahoma"/>
        </w:rPr>
      </w:pPr>
      <w:r w:rsidRPr="00590434">
        <w:rPr>
          <w:rFonts w:ascii="Tahoma" w:hAnsi="Tahoma" w:cs="Tahoma"/>
        </w:rPr>
        <w:t xml:space="preserve">Welcome, during these crazy times that are so challenging for so many, we do indeed pray God touches your lives and brings you the comfort and peace you need at this time. </w:t>
      </w:r>
    </w:p>
    <w:p w14:paraId="6D7597C2" w14:textId="0FC0ACD3" w:rsidR="003B60D3" w:rsidRPr="001A56D4" w:rsidRDefault="003B60D3" w:rsidP="00FC5FE1">
      <w:pPr>
        <w:pStyle w:val="NormalWeb"/>
        <w:shd w:val="clear" w:color="auto" w:fill="FFFFFF"/>
        <w:rPr>
          <w:rFonts w:ascii="Tahoma" w:hAnsi="Tahoma" w:cs="Tahoma"/>
          <w:b/>
          <w:bCs/>
          <w:sz w:val="22"/>
          <w:szCs w:val="22"/>
        </w:rPr>
      </w:pPr>
      <w:r w:rsidRPr="001A56D4">
        <w:rPr>
          <w:rFonts w:ascii="Tahoma" w:hAnsi="Tahoma" w:cs="Tahoma"/>
          <w:b/>
          <w:bCs/>
          <w:sz w:val="22"/>
          <w:szCs w:val="22"/>
        </w:rPr>
        <w:t xml:space="preserve">Prayer time </w:t>
      </w:r>
    </w:p>
    <w:p w14:paraId="72B78024" w14:textId="2FD16948" w:rsidR="003B60D3" w:rsidRDefault="003B60D3" w:rsidP="003B60D3">
      <w:pPr>
        <w:rPr>
          <w:rFonts w:ascii="Tahoma" w:hAnsi="Tahoma" w:cs="Tahoma"/>
        </w:rPr>
      </w:pPr>
      <w:r w:rsidRPr="001A56D4">
        <w:rPr>
          <w:rFonts w:ascii="Tahoma" w:hAnsi="Tahoma" w:cs="Tahoma"/>
          <w:b/>
          <w:bCs/>
        </w:rPr>
        <w:t xml:space="preserve">Hymn </w:t>
      </w:r>
      <w:r w:rsidR="000D3E21" w:rsidRPr="001A56D4">
        <w:rPr>
          <w:rFonts w:ascii="Tahoma" w:hAnsi="Tahoma" w:cs="Tahoma"/>
          <w:b/>
          <w:bCs/>
        </w:rPr>
        <w:t>–</w:t>
      </w:r>
      <w:r w:rsidR="00FC5FE1">
        <w:rPr>
          <w:rFonts w:ascii="Tahoma" w:hAnsi="Tahoma" w:cs="Tahoma"/>
        </w:rPr>
        <w:t xml:space="preserve"> </w:t>
      </w:r>
      <w:r w:rsidR="00FC5FE1">
        <w:rPr>
          <w:rFonts w:ascii="Tahoma" w:hAnsi="Tahoma" w:cs="Tahoma"/>
          <w:b/>
          <w:bCs/>
        </w:rPr>
        <w:t xml:space="preserve">Let everything that hath breath - </w:t>
      </w:r>
      <w:hyperlink r:id="rId5" w:history="1">
        <w:r w:rsidR="00FC5FE1" w:rsidRPr="00D0164B">
          <w:rPr>
            <w:rStyle w:val="Hyperlink"/>
            <w:rFonts w:ascii="Tahoma" w:hAnsi="Tahoma" w:cs="Tahoma"/>
            <w:b/>
            <w:bCs/>
          </w:rPr>
          <w:t>https://www.youtube.com/watch?v=Iq_Q9Y6zDWs</w:t>
        </w:r>
      </w:hyperlink>
    </w:p>
    <w:p w14:paraId="59D6F60F" w14:textId="23601D7A" w:rsidR="003B60D3" w:rsidRPr="00FC5FE1" w:rsidRDefault="003B60D3" w:rsidP="003B60D3">
      <w:pPr>
        <w:rPr>
          <w:rFonts w:ascii="Tahoma" w:hAnsi="Tahoma" w:cs="Tahoma"/>
          <w:b/>
          <w:bCs/>
        </w:rPr>
      </w:pPr>
      <w:r w:rsidRPr="00FC5FE1">
        <w:rPr>
          <w:rFonts w:ascii="Tahoma" w:hAnsi="Tahoma" w:cs="Tahoma"/>
          <w:b/>
          <w:bCs/>
        </w:rPr>
        <w:t xml:space="preserve">Message </w:t>
      </w:r>
      <w:r w:rsidR="00A76505" w:rsidRPr="00FC5FE1">
        <w:rPr>
          <w:rFonts w:ascii="Tahoma" w:hAnsi="Tahoma" w:cs="Tahoma"/>
          <w:b/>
          <w:bCs/>
        </w:rPr>
        <w:t>– what is it you believe?</w:t>
      </w:r>
    </w:p>
    <w:p w14:paraId="52240748" w14:textId="77777777" w:rsidR="003B60D3" w:rsidRPr="00590434" w:rsidRDefault="003B60D3" w:rsidP="003B60D3">
      <w:pPr>
        <w:rPr>
          <w:rFonts w:ascii="Tahoma" w:hAnsi="Tahoma" w:cs="Tahoma"/>
        </w:rPr>
      </w:pPr>
      <w:r w:rsidRPr="00590434">
        <w:rPr>
          <w:rFonts w:ascii="Tahoma" w:hAnsi="Tahoma" w:cs="Tahoma"/>
        </w:rPr>
        <w:t xml:space="preserve">Have you ever been asked what it is that you believe, we live in a time where there are plenty of people out there who will ask you that question, or is it, you don’t move in those circles? </w:t>
      </w:r>
    </w:p>
    <w:p w14:paraId="26DE3BD4" w14:textId="7AD7F939" w:rsidR="00B867E3" w:rsidRPr="00590434" w:rsidRDefault="003B60D3" w:rsidP="003B60D3">
      <w:pPr>
        <w:rPr>
          <w:rFonts w:ascii="Tahoma" w:hAnsi="Tahoma" w:cs="Tahoma"/>
        </w:rPr>
      </w:pPr>
      <w:r w:rsidRPr="00590434">
        <w:rPr>
          <w:rFonts w:ascii="Tahoma" w:hAnsi="Tahoma" w:cs="Tahoma"/>
        </w:rPr>
        <w:t xml:space="preserve">One of my first experience of being asked what </w:t>
      </w:r>
      <w:r w:rsidR="004F4F5A" w:rsidRPr="00590434">
        <w:rPr>
          <w:rFonts w:ascii="Tahoma" w:hAnsi="Tahoma" w:cs="Tahoma"/>
        </w:rPr>
        <w:t>it was</w:t>
      </w:r>
      <w:r w:rsidRPr="00590434">
        <w:rPr>
          <w:rFonts w:ascii="Tahoma" w:hAnsi="Tahoma" w:cs="Tahoma"/>
        </w:rPr>
        <w:t xml:space="preserve"> I believed in, was when I was an apprentice carpenter, </w:t>
      </w:r>
      <w:r w:rsidR="004F4F5A" w:rsidRPr="00590434">
        <w:rPr>
          <w:rFonts w:ascii="Tahoma" w:hAnsi="Tahoma" w:cs="Tahoma"/>
        </w:rPr>
        <w:t>it’s</w:t>
      </w:r>
      <w:r w:rsidRPr="00590434">
        <w:rPr>
          <w:rFonts w:ascii="Tahoma" w:hAnsi="Tahoma" w:cs="Tahoma"/>
        </w:rPr>
        <w:t xml:space="preserve"> an experience I will never forget as long as I live. It happened on our way to work one morning, on an old </w:t>
      </w:r>
      <w:r w:rsidR="00B867E3" w:rsidRPr="00590434">
        <w:rPr>
          <w:rFonts w:ascii="Tahoma" w:hAnsi="Tahoma" w:cs="Tahoma"/>
        </w:rPr>
        <w:t>open-door</w:t>
      </w:r>
      <w:r w:rsidRPr="00590434">
        <w:rPr>
          <w:rFonts w:ascii="Tahoma" w:hAnsi="Tahoma" w:cs="Tahoma"/>
        </w:rPr>
        <w:t xml:space="preserve"> bus, when I was confronted by </w:t>
      </w:r>
      <w:r w:rsidR="00B867E3" w:rsidRPr="00590434">
        <w:rPr>
          <w:rFonts w:ascii="Tahoma" w:hAnsi="Tahoma" w:cs="Tahoma"/>
        </w:rPr>
        <w:t>and older tradesman who wanted to know why I was different, different I said, what do you mean? He responded, “You don’t swear or enter into dirty jokes?” “</w:t>
      </w:r>
      <w:proofErr w:type="gramStart"/>
      <w:r w:rsidR="00B867E3" w:rsidRPr="00590434">
        <w:rPr>
          <w:rFonts w:ascii="Tahoma" w:hAnsi="Tahoma" w:cs="Tahoma"/>
        </w:rPr>
        <w:t>well</w:t>
      </w:r>
      <w:proofErr w:type="gramEnd"/>
      <w:r w:rsidR="00B867E3" w:rsidRPr="00590434">
        <w:rPr>
          <w:rFonts w:ascii="Tahoma" w:hAnsi="Tahoma" w:cs="Tahoma"/>
        </w:rPr>
        <w:t xml:space="preserve">” I replied “I’m a Christian and Christ is the very purpose of my life!” Then it all erupted! I was on my back with my head through the door with the man shaking me, screaming at me “Swear, you!!!!!!!!!!!!!! Swear – until the others dragged him off me! </w:t>
      </w:r>
    </w:p>
    <w:p w14:paraId="0862EF71" w14:textId="77777777" w:rsidR="000829E4" w:rsidRPr="00590434" w:rsidRDefault="00B867E3" w:rsidP="003B60D3">
      <w:pPr>
        <w:rPr>
          <w:rFonts w:ascii="Tahoma" w:hAnsi="Tahoma" w:cs="Tahoma"/>
        </w:rPr>
      </w:pPr>
      <w:r w:rsidRPr="00590434">
        <w:rPr>
          <w:rFonts w:ascii="Tahoma" w:hAnsi="Tahoma" w:cs="Tahoma"/>
        </w:rPr>
        <w:t xml:space="preserve">I have had numerous occasions since, when people of different walks of life, ask what is it you believe? Never one quite like the first! Thanks be to God, but just as important. </w:t>
      </w:r>
    </w:p>
    <w:p w14:paraId="658EC56E" w14:textId="562B5517" w:rsidR="003B60D3" w:rsidRPr="00590434" w:rsidRDefault="000829E4" w:rsidP="003B60D3">
      <w:pPr>
        <w:rPr>
          <w:rFonts w:ascii="Tahoma" w:hAnsi="Tahoma" w:cs="Tahoma"/>
          <w:b/>
          <w:bCs/>
          <w:shd w:val="clear" w:color="auto" w:fill="FFFFFF"/>
        </w:rPr>
      </w:pPr>
      <w:r w:rsidRPr="00590434">
        <w:rPr>
          <w:rFonts w:ascii="Tahoma" w:hAnsi="Tahoma" w:cs="Tahoma"/>
        </w:rPr>
        <w:t xml:space="preserve">For every believer, I believe it should be a given, that we are faced up with that question, </w:t>
      </w:r>
      <w:r w:rsidR="00C2514C" w:rsidRPr="00590434">
        <w:rPr>
          <w:rFonts w:ascii="Tahoma" w:hAnsi="Tahoma" w:cs="Tahoma"/>
        </w:rPr>
        <w:t>what</w:t>
      </w:r>
      <w:r w:rsidRPr="00590434">
        <w:rPr>
          <w:rFonts w:ascii="Tahoma" w:hAnsi="Tahoma" w:cs="Tahoma"/>
        </w:rPr>
        <w:t xml:space="preserve"> is it that we believe – </w:t>
      </w:r>
      <w:r w:rsidRPr="00590434">
        <w:rPr>
          <w:rFonts w:ascii="Tahoma" w:hAnsi="Tahoma" w:cs="Tahoma"/>
          <w:b/>
          <w:bCs/>
        </w:rPr>
        <w:t>And be ready to give an answer!</w:t>
      </w:r>
      <w:r w:rsidRPr="00590434">
        <w:rPr>
          <w:rFonts w:ascii="Tahoma" w:hAnsi="Tahoma" w:cs="Tahoma"/>
        </w:rPr>
        <w:t xml:space="preserve"> Its Biblical </w:t>
      </w:r>
      <w:r w:rsidR="00C2514C" w:rsidRPr="00590434">
        <w:rPr>
          <w:rFonts w:ascii="Tahoma" w:hAnsi="Tahoma" w:cs="Tahoma"/>
        </w:rPr>
        <w:t>1 Peter 3:15</w:t>
      </w:r>
      <w:r w:rsidR="00C2514C" w:rsidRPr="00590434">
        <w:rPr>
          <w:rFonts w:ascii="Tahoma" w:hAnsi="Tahoma" w:cs="Tahoma"/>
          <w:b/>
          <w:bCs/>
          <w:shd w:val="clear" w:color="auto" w:fill="FFFFFF"/>
          <w:vertAlign w:val="superscript"/>
        </w:rPr>
        <w:t> </w:t>
      </w:r>
      <w:r w:rsidR="00C2514C" w:rsidRPr="00590434">
        <w:rPr>
          <w:rFonts w:ascii="Tahoma" w:hAnsi="Tahoma" w:cs="Tahoma"/>
          <w:b/>
          <w:bCs/>
          <w:shd w:val="clear" w:color="auto" w:fill="FFFFFF"/>
        </w:rPr>
        <w:t xml:space="preserve">But in your hearts revere Christ as Lord. Always be prepared to give an answer to everyone who asks you to give the reason for the hope that you have. But do this with gentleness and respect. </w:t>
      </w:r>
    </w:p>
    <w:p w14:paraId="31BCE775" w14:textId="4A80F0D9" w:rsidR="00001F98" w:rsidRPr="00590434" w:rsidRDefault="00C2514C" w:rsidP="003B60D3">
      <w:pPr>
        <w:rPr>
          <w:rFonts w:ascii="Tahoma" w:hAnsi="Tahoma" w:cs="Tahoma"/>
          <w:shd w:val="clear" w:color="auto" w:fill="FFFFFF"/>
        </w:rPr>
      </w:pPr>
      <w:proofErr w:type="gramStart"/>
      <w:r w:rsidRPr="00590434">
        <w:rPr>
          <w:rFonts w:ascii="Tahoma" w:hAnsi="Tahoma" w:cs="Tahoma"/>
          <w:shd w:val="clear" w:color="auto" w:fill="FFFFFF"/>
        </w:rPr>
        <w:t>So</w:t>
      </w:r>
      <w:proofErr w:type="gramEnd"/>
      <w:r w:rsidRPr="00590434">
        <w:rPr>
          <w:rFonts w:ascii="Tahoma" w:hAnsi="Tahoma" w:cs="Tahoma"/>
          <w:shd w:val="clear" w:color="auto" w:fill="FFFFFF"/>
        </w:rPr>
        <w:t xml:space="preserve"> it is vitally important – we know what we believe – the word Christian is not a good enough answer for much of the population of our Country or World who have never set foot in a church</w:t>
      </w:r>
      <w:r w:rsidR="004F4F5A">
        <w:rPr>
          <w:rFonts w:ascii="Tahoma" w:hAnsi="Tahoma" w:cs="Tahoma"/>
          <w:shd w:val="clear" w:color="auto" w:fill="FFFFFF"/>
        </w:rPr>
        <w:t>,</w:t>
      </w:r>
      <w:r w:rsidRPr="00590434">
        <w:rPr>
          <w:rFonts w:ascii="Tahoma" w:hAnsi="Tahoma" w:cs="Tahoma"/>
          <w:shd w:val="clear" w:color="auto" w:fill="FFFFFF"/>
        </w:rPr>
        <w:t xml:space="preserve"> chapel, mission or even cathedral – other that for weddings or funerals or even sometimes for christenings would call themselves </w:t>
      </w:r>
      <w:r w:rsidR="00001F98" w:rsidRPr="00590434">
        <w:rPr>
          <w:rFonts w:ascii="Tahoma" w:hAnsi="Tahoma" w:cs="Tahoma"/>
          <w:shd w:val="clear" w:color="auto" w:fill="FFFFFF"/>
        </w:rPr>
        <w:t xml:space="preserve">Christians! </w:t>
      </w:r>
    </w:p>
    <w:p w14:paraId="1F1C4BFC" w14:textId="77777777" w:rsidR="00001F98" w:rsidRPr="00590434" w:rsidRDefault="00001F98" w:rsidP="003B60D3">
      <w:pPr>
        <w:rPr>
          <w:rFonts w:ascii="Tahoma" w:hAnsi="Tahoma" w:cs="Tahoma"/>
          <w:shd w:val="clear" w:color="auto" w:fill="FFFFFF"/>
        </w:rPr>
      </w:pPr>
      <w:r w:rsidRPr="00590434">
        <w:rPr>
          <w:rFonts w:ascii="Tahoma" w:hAnsi="Tahoma" w:cs="Tahoma"/>
          <w:shd w:val="clear" w:color="auto" w:fill="FFFFFF"/>
        </w:rPr>
        <w:t xml:space="preserve">And in essence, take all church people everywhere – We appear to be so different, why do we go to Beacon Community Church, and others go here there and everywhere. </w:t>
      </w:r>
    </w:p>
    <w:p w14:paraId="576C49AB" w14:textId="70B400F1" w:rsidR="00C2514C" w:rsidRPr="00590434" w:rsidRDefault="00001F98" w:rsidP="003B60D3">
      <w:pPr>
        <w:rPr>
          <w:rFonts w:ascii="Tahoma" w:hAnsi="Tahoma" w:cs="Tahoma"/>
        </w:rPr>
      </w:pPr>
      <w:r w:rsidRPr="00590434">
        <w:rPr>
          <w:rFonts w:ascii="Tahoma" w:hAnsi="Tahoma" w:cs="Tahoma"/>
          <w:shd w:val="clear" w:color="auto" w:fill="FFFFFF"/>
        </w:rPr>
        <w:t>It is so important we believe – Paul reminds us 2 Timothy 1:12 That is why I am suffering here in prison. But I am not ashamed of it, for I know the one in whom I trust, and I am sure that he is able to guard what I have entrusted to him</w:t>
      </w:r>
      <w:r w:rsidRPr="00590434">
        <w:rPr>
          <w:rFonts w:ascii="Tahoma" w:hAnsi="Tahoma" w:cs="Tahoma"/>
          <w:shd w:val="clear" w:color="auto" w:fill="FFFFFF"/>
          <w:vertAlign w:val="superscript"/>
        </w:rPr>
        <w:t>[</w:t>
      </w:r>
      <w:hyperlink r:id="rId6" w:anchor="fen-NLT-29782a" w:tooltip="See footnote a" w:history="1">
        <w:r w:rsidRPr="00590434">
          <w:rPr>
            <w:rStyle w:val="Hyperlink"/>
            <w:rFonts w:ascii="Tahoma" w:hAnsi="Tahoma" w:cs="Tahoma"/>
            <w:color w:val="auto"/>
            <w:vertAlign w:val="superscript"/>
          </w:rPr>
          <w:t>a</w:t>
        </w:r>
      </w:hyperlink>
      <w:r w:rsidRPr="00590434">
        <w:rPr>
          <w:rFonts w:ascii="Tahoma" w:hAnsi="Tahoma" w:cs="Tahoma"/>
          <w:shd w:val="clear" w:color="auto" w:fill="FFFFFF"/>
          <w:vertAlign w:val="superscript"/>
        </w:rPr>
        <w:t>]</w:t>
      </w:r>
      <w:r w:rsidRPr="00590434">
        <w:rPr>
          <w:rFonts w:ascii="Tahoma" w:hAnsi="Tahoma" w:cs="Tahoma"/>
          <w:shd w:val="clear" w:color="auto" w:fill="FFFFFF"/>
        </w:rPr>
        <w:t> until the day of his return.</w:t>
      </w:r>
    </w:p>
    <w:p w14:paraId="28FCEC3D" w14:textId="03C1FBE9" w:rsidR="002036B9" w:rsidRPr="00590434" w:rsidRDefault="00001F98" w:rsidP="002036B9">
      <w:pPr>
        <w:shd w:val="clear" w:color="auto" w:fill="FFFFFF"/>
        <w:spacing w:after="300" w:line="240" w:lineRule="auto"/>
        <w:outlineLvl w:val="0"/>
        <w:rPr>
          <w:rFonts w:ascii="Tahoma" w:eastAsia="Times New Roman" w:hAnsi="Tahoma" w:cs="Tahoma"/>
          <w:kern w:val="36"/>
          <w:lang w:eastAsia="en-GB"/>
        </w:rPr>
      </w:pPr>
      <w:r w:rsidRPr="00590434">
        <w:rPr>
          <w:rFonts w:ascii="Tahoma" w:eastAsia="Times New Roman" w:hAnsi="Tahoma" w:cs="Tahoma"/>
          <w:kern w:val="36"/>
          <w:lang w:eastAsia="en-GB"/>
        </w:rPr>
        <w:t xml:space="preserve">There are </w:t>
      </w:r>
      <w:r w:rsidR="002036B9" w:rsidRPr="00590434">
        <w:rPr>
          <w:rFonts w:ascii="Tahoma" w:eastAsia="Times New Roman" w:hAnsi="Tahoma" w:cs="Tahoma"/>
          <w:kern w:val="36"/>
          <w:lang w:eastAsia="en-GB"/>
        </w:rPr>
        <w:t xml:space="preserve">Core </w:t>
      </w:r>
      <w:r w:rsidRPr="00590434">
        <w:rPr>
          <w:rFonts w:ascii="Tahoma" w:eastAsia="Times New Roman" w:hAnsi="Tahoma" w:cs="Tahoma"/>
          <w:kern w:val="36"/>
          <w:lang w:eastAsia="en-GB"/>
        </w:rPr>
        <w:t>beliefs</w:t>
      </w:r>
      <w:r w:rsidR="002036B9" w:rsidRPr="00590434">
        <w:rPr>
          <w:rFonts w:ascii="Tahoma" w:eastAsia="Times New Roman" w:hAnsi="Tahoma" w:cs="Tahoma"/>
          <w:kern w:val="36"/>
          <w:lang w:eastAsia="en-GB"/>
        </w:rPr>
        <w:t xml:space="preserve"> of the Faith that Every Christian Should Know</w:t>
      </w:r>
    </w:p>
    <w:p w14:paraId="4AA32D17" w14:textId="357587D2" w:rsidR="002036B9" w:rsidRPr="00590434" w:rsidRDefault="00001F98" w:rsidP="00FD42FF">
      <w:pPr>
        <w:shd w:val="clear" w:color="auto" w:fill="FFFFFF"/>
        <w:spacing w:before="100" w:beforeAutospacing="1" w:after="100" w:afterAutospacing="1" w:line="240" w:lineRule="auto"/>
        <w:outlineLvl w:val="1"/>
        <w:rPr>
          <w:rFonts w:ascii="Tahoma" w:eastAsia="Times New Roman" w:hAnsi="Tahoma" w:cs="Tahoma"/>
          <w:lang w:eastAsia="en-GB"/>
        </w:rPr>
      </w:pPr>
      <w:r w:rsidRPr="00590434">
        <w:rPr>
          <w:rFonts w:ascii="Tahoma" w:eastAsia="Times New Roman" w:hAnsi="Tahoma" w:cs="Tahoma"/>
          <w:lang w:eastAsia="en-GB"/>
        </w:rPr>
        <w:t>The c</w:t>
      </w:r>
      <w:r w:rsidR="002036B9" w:rsidRPr="00590434">
        <w:rPr>
          <w:rFonts w:ascii="Tahoma" w:eastAsia="Times New Roman" w:hAnsi="Tahoma" w:cs="Tahoma"/>
          <w:lang w:eastAsia="en-GB"/>
        </w:rPr>
        <w:t>ore Doctrine of the Christian</w:t>
      </w:r>
      <w:r w:rsidR="00FD42FF" w:rsidRPr="00590434">
        <w:rPr>
          <w:rFonts w:ascii="Tahoma" w:eastAsia="Times New Roman" w:hAnsi="Tahoma" w:cs="Tahoma"/>
          <w:lang w:eastAsia="en-GB"/>
        </w:rPr>
        <w:t>s</w:t>
      </w:r>
      <w:r w:rsidR="002036B9" w:rsidRPr="00590434">
        <w:rPr>
          <w:rFonts w:ascii="Tahoma" w:eastAsia="Times New Roman" w:hAnsi="Tahoma" w:cs="Tahoma"/>
          <w:lang w:eastAsia="en-GB"/>
        </w:rPr>
        <w:t> </w:t>
      </w:r>
      <w:r w:rsidRPr="00590434">
        <w:rPr>
          <w:rFonts w:ascii="Tahoma" w:eastAsia="Times New Roman" w:hAnsi="Tahoma" w:cs="Tahoma"/>
          <w:lang w:eastAsia="en-GB"/>
        </w:rPr>
        <w:t xml:space="preserve">Faith </w:t>
      </w:r>
      <w:r w:rsidR="00FD42FF" w:rsidRPr="00590434">
        <w:rPr>
          <w:rFonts w:ascii="Tahoma" w:eastAsia="Times New Roman" w:hAnsi="Tahoma" w:cs="Tahoma"/>
          <w:lang w:eastAsia="en-GB"/>
        </w:rPr>
        <w:t xml:space="preserve">is vital and is divided into 3 </w:t>
      </w:r>
      <w:r w:rsidR="00A76505" w:rsidRPr="00590434">
        <w:rPr>
          <w:rFonts w:ascii="Tahoma" w:eastAsia="Times New Roman" w:hAnsi="Tahoma" w:cs="Tahoma"/>
          <w:lang w:eastAsia="en-GB"/>
        </w:rPr>
        <w:t>definitions</w:t>
      </w:r>
      <w:r w:rsidR="00FD42FF" w:rsidRPr="00590434">
        <w:rPr>
          <w:rFonts w:ascii="Tahoma" w:eastAsia="Times New Roman" w:hAnsi="Tahoma" w:cs="Tahoma"/>
          <w:lang w:eastAsia="en-GB"/>
        </w:rPr>
        <w:t xml:space="preserve"> that </w:t>
      </w:r>
      <w:r w:rsidR="00A76505" w:rsidRPr="00590434">
        <w:rPr>
          <w:rFonts w:ascii="Tahoma" w:eastAsia="Times New Roman" w:hAnsi="Tahoma" w:cs="Tahoma"/>
          <w:lang w:eastAsia="en-GB"/>
        </w:rPr>
        <w:t>separates Biblical</w:t>
      </w:r>
      <w:r w:rsidR="002036B9" w:rsidRPr="00590434">
        <w:rPr>
          <w:rFonts w:ascii="Tahoma" w:eastAsia="Times New Roman" w:hAnsi="Tahoma" w:cs="Tahoma"/>
          <w:lang w:eastAsia="en-GB"/>
        </w:rPr>
        <w:t xml:space="preserve"> Christianity from other religions</w:t>
      </w:r>
      <w:r w:rsidR="00A76505" w:rsidRPr="00590434">
        <w:rPr>
          <w:rFonts w:ascii="Tahoma" w:eastAsia="Times New Roman" w:hAnsi="Tahoma" w:cs="Tahoma"/>
          <w:lang w:eastAsia="en-GB"/>
        </w:rPr>
        <w:t>!</w:t>
      </w:r>
    </w:p>
    <w:p w14:paraId="160AB357" w14:textId="6A536421" w:rsidR="00420632" w:rsidRDefault="00A76505" w:rsidP="00A76505">
      <w:pPr>
        <w:shd w:val="clear" w:color="auto" w:fill="FFFFFF"/>
        <w:spacing w:before="100" w:beforeAutospacing="1" w:after="100" w:afterAutospacing="1" w:line="240" w:lineRule="auto"/>
        <w:outlineLvl w:val="1"/>
        <w:rPr>
          <w:rFonts w:ascii="Tahoma" w:eastAsia="Times New Roman" w:hAnsi="Tahoma" w:cs="Tahoma"/>
          <w:lang w:eastAsia="en-GB"/>
        </w:rPr>
      </w:pPr>
      <w:r w:rsidRPr="00590434">
        <w:rPr>
          <w:rFonts w:ascii="Tahoma" w:eastAsia="Times New Roman" w:hAnsi="Tahoma" w:cs="Tahoma"/>
          <w:lang w:eastAsia="en-GB"/>
        </w:rPr>
        <w:t xml:space="preserve">Let’s have a glance – and that is all it is this morning! </w:t>
      </w:r>
      <w:r w:rsidR="000D3E21">
        <w:rPr>
          <w:rFonts w:ascii="Tahoma" w:eastAsia="Times New Roman" w:hAnsi="Tahoma" w:cs="Tahoma"/>
          <w:lang w:eastAsia="en-GB"/>
        </w:rPr>
        <w:t xml:space="preserve">And </w:t>
      </w:r>
      <w:proofErr w:type="gramStart"/>
      <w:r w:rsidRPr="00590434">
        <w:rPr>
          <w:rFonts w:ascii="Tahoma" w:eastAsia="Times New Roman" w:hAnsi="Tahoma" w:cs="Tahoma"/>
          <w:lang w:eastAsia="en-GB"/>
        </w:rPr>
        <w:t>Yes</w:t>
      </w:r>
      <w:proofErr w:type="gramEnd"/>
      <w:r w:rsidRPr="00590434">
        <w:rPr>
          <w:rFonts w:ascii="Tahoma" w:eastAsia="Times New Roman" w:hAnsi="Tahoma" w:cs="Tahoma"/>
          <w:lang w:eastAsia="en-GB"/>
        </w:rPr>
        <w:t xml:space="preserve"> I’m a Bible believing Christian</w:t>
      </w:r>
    </w:p>
    <w:p w14:paraId="3BD06FE1" w14:textId="52427DAB" w:rsidR="00FD42FF" w:rsidRPr="00590434" w:rsidRDefault="002036B9" w:rsidP="00420632">
      <w:pPr>
        <w:pStyle w:val="ListParagraph"/>
        <w:numPr>
          <w:ilvl w:val="0"/>
          <w:numId w:val="4"/>
        </w:numPr>
        <w:shd w:val="clear" w:color="auto" w:fill="FFFFFF"/>
        <w:spacing w:before="100" w:beforeAutospacing="1" w:after="100" w:afterAutospacing="1" w:line="360" w:lineRule="atLeast"/>
        <w:rPr>
          <w:rFonts w:ascii="Tahoma" w:eastAsia="Times New Roman" w:hAnsi="Tahoma" w:cs="Tahoma"/>
          <w:b/>
          <w:bCs/>
          <w:lang w:eastAsia="en-GB"/>
        </w:rPr>
      </w:pPr>
      <w:r w:rsidRPr="00590434">
        <w:rPr>
          <w:rFonts w:ascii="Tahoma" w:eastAsia="Times New Roman" w:hAnsi="Tahoma" w:cs="Tahoma"/>
          <w:b/>
          <w:bCs/>
          <w:lang w:eastAsia="en-GB"/>
        </w:rPr>
        <w:t>The deity of Christ (</w:t>
      </w:r>
      <w:hyperlink r:id="rId7" w:history="1">
        <w:r w:rsidRPr="00590434">
          <w:rPr>
            <w:rFonts w:ascii="Tahoma" w:eastAsia="Times New Roman" w:hAnsi="Tahoma" w:cs="Tahoma"/>
            <w:b/>
            <w:bCs/>
            <w:u w:val="single"/>
            <w:lang w:eastAsia="en-GB"/>
          </w:rPr>
          <w:t>John 1:1</w:t>
        </w:r>
      </w:hyperlink>
      <w:r w:rsidRPr="00590434">
        <w:rPr>
          <w:rFonts w:ascii="Tahoma" w:eastAsia="Times New Roman" w:hAnsi="Tahoma" w:cs="Tahoma"/>
          <w:b/>
          <w:bCs/>
          <w:lang w:eastAsia="en-GB"/>
        </w:rPr>
        <w:t>, </w:t>
      </w:r>
      <w:hyperlink r:id="rId8" w:history="1">
        <w:r w:rsidRPr="00590434">
          <w:rPr>
            <w:rFonts w:ascii="Tahoma" w:eastAsia="Times New Roman" w:hAnsi="Tahoma" w:cs="Tahoma"/>
            <w:b/>
            <w:bCs/>
            <w:u w:val="single"/>
            <w:lang w:eastAsia="en-GB"/>
          </w:rPr>
          <w:t>14</w:t>
        </w:r>
      </w:hyperlink>
      <w:r w:rsidRPr="00590434">
        <w:rPr>
          <w:rFonts w:ascii="Tahoma" w:eastAsia="Times New Roman" w:hAnsi="Tahoma" w:cs="Tahoma"/>
          <w:b/>
          <w:bCs/>
          <w:lang w:eastAsia="en-GB"/>
        </w:rPr>
        <w:t>).</w:t>
      </w:r>
      <w:r w:rsidR="00FD42FF" w:rsidRPr="00590434">
        <w:rPr>
          <w:rFonts w:ascii="Tahoma" w:eastAsia="Times New Roman" w:hAnsi="Tahoma" w:cs="Tahoma"/>
          <w:b/>
          <w:bCs/>
          <w:lang w:eastAsia="en-GB"/>
        </w:rPr>
        <w:t xml:space="preserve"> </w:t>
      </w:r>
    </w:p>
    <w:p w14:paraId="4BB890A4" w14:textId="0AF4E617" w:rsidR="00420632" w:rsidRPr="00590434" w:rsidRDefault="00420632" w:rsidP="00420632">
      <w:pPr>
        <w:shd w:val="clear" w:color="auto" w:fill="FFFFFF"/>
        <w:spacing w:before="100" w:beforeAutospacing="1" w:after="100" w:afterAutospacing="1" w:line="360" w:lineRule="atLeast"/>
        <w:ind w:left="360"/>
        <w:rPr>
          <w:rStyle w:val="text"/>
          <w:rFonts w:ascii="Tahoma" w:hAnsi="Tahoma" w:cs="Tahoma"/>
          <w:shd w:val="clear" w:color="auto" w:fill="FFFFFF"/>
        </w:rPr>
      </w:pPr>
      <w:r w:rsidRPr="00590434">
        <w:rPr>
          <w:rStyle w:val="text"/>
          <w:rFonts w:ascii="Tahoma" w:hAnsi="Tahoma" w:cs="Tahoma"/>
          <w:shd w:val="clear" w:color="auto" w:fill="FFFFFF"/>
        </w:rPr>
        <w:t>In the beginning the Word already existed.</w:t>
      </w:r>
      <w:r w:rsidRPr="00590434">
        <w:rPr>
          <w:rFonts w:ascii="Tahoma" w:hAnsi="Tahoma" w:cs="Tahoma"/>
        </w:rPr>
        <w:t xml:space="preserve"> </w:t>
      </w:r>
      <w:r w:rsidRPr="00590434">
        <w:rPr>
          <w:rStyle w:val="text"/>
          <w:rFonts w:ascii="Tahoma" w:hAnsi="Tahoma" w:cs="Tahoma"/>
          <w:shd w:val="clear" w:color="auto" w:fill="FFFFFF"/>
        </w:rPr>
        <w:t>The Word was with God,</w:t>
      </w:r>
      <w:r w:rsidRPr="00590434">
        <w:rPr>
          <w:rStyle w:val="indent-1-breaks"/>
          <w:rFonts w:ascii="Tahoma" w:hAnsi="Tahoma" w:cs="Tahoma"/>
          <w:shd w:val="clear" w:color="auto" w:fill="FFFFFF"/>
        </w:rPr>
        <w:t> </w:t>
      </w:r>
      <w:r w:rsidRPr="00590434">
        <w:rPr>
          <w:rStyle w:val="text"/>
          <w:rFonts w:ascii="Tahoma" w:hAnsi="Tahoma" w:cs="Tahoma"/>
          <w:shd w:val="clear" w:color="auto" w:fill="FFFFFF"/>
        </w:rPr>
        <w:t>and the Word was God.</w:t>
      </w:r>
    </w:p>
    <w:p w14:paraId="702BC24A" w14:textId="33A94860" w:rsidR="00420632" w:rsidRPr="00590434" w:rsidRDefault="00420632" w:rsidP="00420632">
      <w:pPr>
        <w:shd w:val="clear" w:color="auto" w:fill="FFFFFF"/>
        <w:spacing w:before="100" w:beforeAutospacing="1" w:after="100" w:afterAutospacing="1" w:line="360" w:lineRule="atLeast"/>
        <w:ind w:left="360"/>
        <w:rPr>
          <w:rFonts w:ascii="Tahoma" w:eastAsia="Times New Roman" w:hAnsi="Tahoma" w:cs="Tahoma"/>
          <w:lang w:eastAsia="en-GB"/>
        </w:rPr>
      </w:pPr>
      <w:r w:rsidRPr="00590434">
        <w:rPr>
          <w:rFonts w:ascii="Tahoma" w:hAnsi="Tahoma" w:cs="Tahoma"/>
          <w:shd w:val="clear" w:color="auto" w:fill="FFFFFF"/>
        </w:rPr>
        <w:t>So the Word became human</w:t>
      </w:r>
      <w:r w:rsidRPr="00590434">
        <w:rPr>
          <w:rFonts w:ascii="Tahoma" w:hAnsi="Tahoma" w:cs="Tahoma"/>
          <w:shd w:val="clear" w:color="auto" w:fill="FFFFFF"/>
          <w:vertAlign w:val="superscript"/>
        </w:rPr>
        <w:t>[</w:t>
      </w:r>
      <w:hyperlink r:id="rId9" w:anchor="fen-NLT-26025a" w:tooltip="See footnote a" w:history="1">
        <w:r w:rsidRPr="00590434">
          <w:rPr>
            <w:rStyle w:val="Hyperlink"/>
            <w:rFonts w:ascii="Tahoma" w:hAnsi="Tahoma" w:cs="Tahoma"/>
            <w:color w:val="auto"/>
            <w:vertAlign w:val="superscript"/>
          </w:rPr>
          <w:t>a</w:t>
        </w:r>
      </w:hyperlink>
      <w:r w:rsidRPr="00590434">
        <w:rPr>
          <w:rFonts w:ascii="Tahoma" w:hAnsi="Tahoma" w:cs="Tahoma"/>
          <w:shd w:val="clear" w:color="auto" w:fill="FFFFFF"/>
          <w:vertAlign w:val="superscript"/>
        </w:rPr>
        <w:t>]</w:t>
      </w:r>
      <w:r w:rsidRPr="00590434">
        <w:rPr>
          <w:rFonts w:ascii="Tahoma" w:hAnsi="Tahoma" w:cs="Tahoma"/>
          <w:shd w:val="clear" w:color="auto" w:fill="FFFFFF"/>
        </w:rPr>
        <w:t> and made his home among us. He was full of unfailing love and faithfulness. And we have seen his glory, the glory of the Father’s one and only Son.</w:t>
      </w:r>
      <w:r w:rsidR="00A76505" w:rsidRPr="00590434">
        <w:rPr>
          <w:rFonts w:ascii="Tahoma" w:hAnsi="Tahoma" w:cs="Tahoma"/>
          <w:shd w:val="clear" w:color="auto" w:fill="FFFFFF"/>
        </w:rPr>
        <w:t xml:space="preserve"> Jesus! </w:t>
      </w:r>
    </w:p>
    <w:p w14:paraId="0E72D056" w14:textId="17242F31" w:rsidR="00FD42FF" w:rsidRPr="00590434" w:rsidRDefault="002036B9" w:rsidP="003709B2">
      <w:pPr>
        <w:pStyle w:val="ListParagraph"/>
        <w:numPr>
          <w:ilvl w:val="0"/>
          <w:numId w:val="4"/>
        </w:num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b/>
          <w:bCs/>
          <w:lang w:eastAsia="en-GB"/>
        </w:rPr>
        <w:lastRenderedPageBreak/>
        <w:t xml:space="preserve">The substitutionary atonement and resurrection of Christ </w:t>
      </w:r>
      <w:r w:rsidRPr="00590434">
        <w:rPr>
          <w:rFonts w:ascii="Tahoma" w:eastAsia="Times New Roman" w:hAnsi="Tahoma" w:cs="Tahoma"/>
          <w:lang w:eastAsia="en-GB"/>
        </w:rPr>
        <w:t>(</w:t>
      </w:r>
      <w:hyperlink r:id="rId10" w:history="1">
        <w:r w:rsidRPr="00590434">
          <w:rPr>
            <w:rFonts w:ascii="Tahoma" w:eastAsia="Times New Roman" w:hAnsi="Tahoma" w:cs="Tahoma"/>
            <w:u w:val="single"/>
            <w:lang w:eastAsia="en-GB"/>
          </w:rPr>
          <w:t>2 Corinthians 5:21</w:t>
        </w:r>
      </w:hyperlink>
      <w:r w:rsidRPr="00590434">
        <w:rPr>
          <w:rFonts w:ascii="Tahoma" w:eastAsia="Times New Roman" w:hAnsi="Tahoma" w:cs="Tahoma"/>
          <w:lang w:eastAsia="en-GB"/>
        </w:rPr>
        <w:t>).</w:t>
      </w:r>
    </w:p>
    <w:p w14:paraId="2FFCFA89" w14:textId="0F657333" w:rsidR="003709B2" w:rsidRPr="00590434" w:rsidRDefault="003709B2" w:rsidP="003709B2">
      <w:pPr>
        <w:shd w:val="clear" w:color="auto" w:fill="FFFFFF"/>
        <w:spacing w:before="100" w:beforeAutospacing="1" w:after="100" w:afterAutospacing="1" w:line="360" w:lineRule="atLeast"/>
        <w:ind w:left="360"/>
        <w:rPr>
          <w:rFonts w:ascii="Tahoma" w:eastAsia="Times New Roman" w:hAnsi="Tahoma" w:cs="Tahoma"/>
          <w:lang w:eastAsia="en-GB"/>
        </w:rPr>
      </w:pPr>
      <w:r w:rsidRPr="00590434">
        <w:rPr>
          <w:rFonts w:ascii="Tahoma" w:hAnsi="Tahoma" w:cs="Tahoma"/>
          <w:shd w:val="clear" w:color="auto" w:fill="FFFFFF"/>
        </w:rPr>
        <w:t>For God made Christ, who never sinned, to be the offering for our sin,</w:t>
      </w:r>
      <w:r w:rsidRPr="00590434">
        <w:rPr>
          <w:rFonts w:ascii="Tahoma" w:hAnsi="Tahoma" w:cs="Tahoma"/>
          <w:shd w:val="clear" w:color="auto" w:fill="FFFFFF"/>
          <w:vertAlign w:val="superscript"/>
        </w:rPr>
        <w:t>[</w:t>
      </w:r>
      <w:hyperlink r:id="rId11" w:anchor="fen-NLT-28859a" w:tooltip="See footnote a" w:history="1">
        <w:r w:rsidRPr="00590434">
          <w:rPr>
            <w:rStyle w:val="Hyperlink"/>
            <w:rFonts w:ascii="Tahoma" w:hAnsi="Tahoma" w:cs="Tahoma"/>
            <w:color w:val="auto"/>
            <w:vertAlign w:val="superscript"/>
          </w:rPr>
          <w:t>a</w:t>
        </w:r>
      </w:hyperlink>
      <w:r w:rsidRPr="00590434">
        <w:rPr>
          <w:rFonts w:ascii="Tahoma" w:hAnsi="Tahoma" w:cs="Tahoma"/>
          <w:shd w:val="clear" w:color="auto" w:fill="FFFFFF"/>
          <w:vertAlign w:val="superscript"/>
        </w:rPr>
        <w:t>]</w:t>
      </w:r>
      <w:r w:rsidRPr="00590434">
        <w:rPr>
          <w:rFonts w:ascii="Tahoma" w:hAnsi="Tahoma" w:cs="Tahoma"/>
          <w:shd w:val="clear" w:color="auto" w:fill="FFFFFF"/>
        </w:rPr>
        <w:t> so that we could be made right with God through Christ.</w:t>
      </w:r>
    </w:p>
    <w:p w14:paraId="1F89E56B" w14:textId="27F8509E" w:rsidR="002036B9" w:rsidRPr="00590434" w:rsidRDefault="002036B9" w:rsidP="003709B2">
      <w:pPr>
        <w:pStyle w:val="ListParagraph"/>
        <w:numPr>
          <w:ilvl w:val="0"/>
          <w:numId w:val="4"/>
        </w:num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b/>
          <w:bCs/>
          <w:lang w:eastAsia="en-GB"/>
        </w:rPr>
        <w:t>Salvation by grace alone through faith alone in Christ alone</w:t>
      </w:r>
      <w:r w:rsidRPr="00590434">
        <w:rPr>
          <w:rFonts w:ascii="Tahoma" w:eastAsia="Times New Roman" w:hAnsi="Tahoma" w:cs="Tahoma"/>
          <w:lang w:eastAsia="en-GB"/>
        </w:rPr>
        <w:t xml:space="preserve"> (</w:t>
      </w:r>
      <w:hyperlink r:id="rId12" w:history="1">
        <w:r w:rsidRPr="00590434">
          <w:rPr>
            <w:rFonts w:ascii="Tahoma" w:eastAsia="Times New Roman" w:hAnsi="Tahoma" w:cs="Tahoma"/>
            <w:u w:val="single"/>
            <w:lang w:eastAsia="en-GB"/>
          </w:rPr>
          <w:t>Ephesians 2:8-9</w:t>
        </w:r>
      </w:hyperlink>
      <w:r w:rsidRPr="00590434">
        <w:rPr>
          <w:rFonts w:ascii="Tahoma" w:eastAsia="Times New Roman" w:hAnsi="Tahoma" w:cs="Tahoma"/>
          <w:lang w:eastAsia="en-GB"/>
        </w:rPr>
        <w:t>). </w:t>
      </w:r>
    </w:p>
    <w:p w14:paraId="005069D2" w14:textId="208E7E61" w:rsidR="003709B2" w:rsidRPr="00590434" w:rsidRDefault="003709B2" w:rsidP="003709B2">
      <w:pPr>
        <w:shd w:val="clear" w:color="auto" w:fill="FFFFFF"/>
        <w:spacing w:before="100" w:beforeAutospacing="1" w:after="100" w:afterAutospacing="1" w:line="360" w:lineRule="atLeast"/>
        <w:ind w:left="360"/>
        <w:rPr>
          <w:rFonts w:ascii="Tahoma" w:eastAsia="Times New Roman" w:hAnsi="Tahoma" w:cs="Tahoma"/>
          <w:lang w:eastAsia="en-GB"/>
        </w:rPr>
      </w:pPr>
      <w:r w:rsidRPr="00590434">
        <w:rPr>
          <w:rStyle w:val="text"/>
          <w:rFonts w:ascii="Tahoma" w:hAnsi="Tahoma" w:cs="Tahoma"/>
          <w:shd w:val="clear" w:color="auto" w:fill="FFFFFF"/>
        </w:rPr>
        <w:t>God saved you by his grace when you believed. And you can’t take credit for this; it is a gift from God.</w:t>
      </w:r>
      <w:r w:rsidRPr="00590434">
        <w:rPr>
          <w:rFonts w:ascii="Tahoma" w:hAnsi="Tahoma" w:cs="Tahoma"/>
          <w:shd w:val="clear" w:color="auto" w:fill="FFFFFF"/>
        </w:rPr>
        <w:t> </w:t>
      </w:r>
      <w:r w:rsidRPr="00590434">
        <w:rPr>
          <w:rStyle w:val="text"/>
          <w:rFonts w:ascii="Tahoma" w:hAnsi="Tahoma" w:cs="Tahoma"/>
          <w:shd w:val="clear" w:color="auto" w:fill="FFFFFF"/>
        </w:rPr>
        <w:t>Salvation is not a reward for the good things we have done, so none of us can boast about it.</w:t>
      </w:r>
    </w:p>
    <w:p w14:paraId="0832EDE1" w14:textId="6AA65A6B" w:rsidR="002036B9" w:rsidRPr="00590434" w:rsidRDefault="002036B9" w:rsidP="002036B9">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With th</w:t>
      </w:r>
      <w:r w:rsidR="00A76505" w:rsidRPr="00590434">
        <w:rPr>
          <w:rFonts w:ascii="Tahoma" w:eastAsia="Times New Roman" w:hAnsi="Tahoma" w:cs="Tahoma"/>
          <w:lang w:eastAsia="en-GB"/>
        </w:rPr>
        <w:t>is</w:t>
      </w:r>
      <w:r w:rsidRPr="00590434">
        <w:rPr>
          <w:rFonts w:ascii="Tahoma" w:eastAsia="Times New Roman" w:hAnsi="Tahoma" w:cs="Tahoma"/>
          <w:lang w:eastAsia="en-GB"/>
        </w:rPr>
        <w:t xml:space="preserve">, there are other essential Christian </w:t>
      </w:r>
      <w:r w:rsidR="00FD42FF" w:rsidRPr="00590434">
        <w:rPr>
          <w:rFonts w:ascii="Tahoma" w:eastAsia="Times New Roman" w:hAnsi="Tahoma" w:cs="Tahoma"/>
          <w:lang w:eastAsia="en-GB"/>
        </w:rPr>
        <w:t xml:space="preserve">truths that are pivotal (essential - Key) </w:t>
      </w:r>
      <w:r w:rsidR="00A76505" w:rsidRPr="00590434">
        <w:rPr>
          <w:rFonts w:ascii="Tahoma" w:eastAsia="Times New Roman" w:hAnsi="Tahoma" w:cs="Tahoma"/>
          <w:lang w:eastAsia="en-GB"/>
        </w:rPr>
        <w:t xml:space="preserve">to our belief. </w:t>
      </w:r>
    </w:p>
    <w:p w14:paraId="0FCD0AED" w14:textId="7B807B8D" w:rsidR="00A76505" w:rsidRPr="00590434" w:rsidRDefault="002036B9" w:rsidP="002036B9">
      <w:pPr>
        <w:numPr>
          <w:ilvl w:val="0"/>
          <w:numId w:val="1"/>
        </w:numPr>
        <w:shd w:val="clear" w:color="auto" w:fill="FFFFFF"/>
        <w:spacing w:after="0" w:line="360" w:lineRule="atLeast"/>
        <w:ind w:left="870"/>
        <w:rPr>
          <w:rFonts w:ascii="Tahoma" w:eastAsia="Times New Roman" w:hAnsi="Tahoma" w:cs="Tahoma"/>
          <w:lang w:eastAsia="en-GB"/>
        </w:rPr>
      </w:pPr>
      <w:r w:rsidRPr="00590434">
        <w:rPr>
          <w:rFonts w:ascii="Tahoma" w:eastAsia="Times New Roman" w:hAnsi="Tahoma" w:cs="Tahoma"/>
          <w:lang w:eastAsia="en-GB"/>
        </w:rPr>
        <w:t xml:space="preserve">The </w:t>
      </w:r>
      <w:r w:rsidR="00A76505" w:rsidRPr="00590434">
        <w:rPr>
          <w:rFonts w:ascii="Tahoma" w:eastAsia="Times New Roman" w:hAnsi="Tahoma" w:cs="Tahoma"/>
          <w:lang w:eastAsia="en-GB"/>
        </w:rPr>
        <w:t xml:space="preserve">Creation. </w:t>
      </w:r>
    </w:p>
    <w:p w14:paraId="24DC771B" w14:textId="6F8F0418" w:rsidR="002036B9" w:rsidRPr="00590434" w:rsidRDefault="00A76505" w:rsidP="002036B9">
      <w:pPr>
        <w:numPr>
          <w:ilvl w:val="0"/>
          <w:numId w:val="1"/>
        </w:numPr>
        <w:shd w:val="clear" w:color="auto" w:fill="FFFFFF"/>
        <w:spacing w:after="0" w:line="360" w:lineRule="atLeast"/>
        <w:ind w:left="870"/>
        <w:rPr>
          <w:rFonts w:ascii="Tahoma" w:eastAsia="Times New Roman" w:hAnsi="Tahoma" w:cs="Tahoma"/>
          <w:lang w:eastAsia="en-GB"/>
        </w:rPr>
      </w:pPr>
      <w:r w:rsidRPr="00590434">
        <w:rPr>
          <w:rFonts w:ascii="Tahoma" w:eastAsia="Times New Roman" w:hAnsi="Tahoma" w:cs="Tahoma"/>
          <w:lang w:eastAsia="en-GB"/>
        </w:rPr>
        <w:t xml:space="preserve">The </w:t>
      </w:r>
      <w:r w:rsidR="002036B9" w:rsidRPr="00590434">
        <w:rPr>
          <w:rFonts w:ascii="Tahoma" w:eastAsia="Times New Roman" w:hAnsi="Tahoma" w:cs="Tahoma"/>
          <w:lang w:eastAsia="en-GB"/>
        </w:rPr>
        <w:t>Trinity. </w:t>
      </w:r>
    </w:p>
    <w:p w14:paraId="38D1FA49" w14:textId="3C2365FB" w:rsidR="002036B9" w:rsidRPr="00590434" w:rsidRDefault="002036B9" w:rsidP="002036B9">
      <w:pPr>
        <w:numPr>
          <w:ilvl w:val="0"/>
          <w:numId w:val="1"/>
        </w:numPr>
        <w:shd w:val="clear" w:color="auto" w:fill="FFFFFF"/>
        <w:spacing w:after="0" w:line="360" w:lineRule="atLeast"/>
        <w:ind w:left="870"/>
        <w:rPr>
          <w:rFonts w:ascii="Tahoma" w:eastAsia="Times New Roman" w:hAnsi="Tahoma" w:cs="Tahoma"/>
          <w:lang w:eastAsia="en-GB"/>
        </w:rPr>
      </w:pPr>
      <w:r w:rsidRPr="00590434">
        <w:rPr>
          <w:rFonts w:ascii="Tahoma" w:eastAsia="Times New Roman" w:hAnsi="Tahoma" w:cs="Tahoma"/>
          <w:lang w:eastAsia="en-GB"/>
        </w:rPr>
        <w:t>The inspiration, authority, clarity, and sufficiency of the Word of God.</w:t>
      </w:r>
    </w:p>
    <w:p w14:paraId="6A7B9430" w14:textId="77777777" w:rsidR="002036B9" w:rsidRPr="00590434" w:rsidRDefault="002036B9" w:rsidP="002036B9">
      <w:pPr>
        <w:numPr>
          <w:ilvl w:val="0"/>
          <w:numId w:val="1"/>
        </w:numPr>
        <w:shd w:val="clear" w:color="auto" w:fill="FFFFFF"/>
        <w:spacing w:after="0" w:line="360" w:lineRule="atLeast"/>
        <w:ind w:left="870"/>
        <w:rPr>
          <w:rFonts w:ascii="Tahoma" w:eastAsia="Times New Roman" w:hAnsi="Tahoma" w:cs="Tahoma"/>
          <w:lang w:eastAsia="en-GB"/>
        </w:rPr>
      </w:pPr>
      <w:r w:rsidRPr="00590434">
        <w:rPr>
          <w:rFonts w:ascii="Tahoma" w:eastAsia="Times New Roman" w:hAnsi="Tahoma" w:cs="Tahoma"/>
          <w:lang w:eastAsia="en-GB"/>
        </w:rPr>
        <w:t>The Virgin Birth. </w:t>
      </w:r>
    </w:p>
    <w:p w14:paraId="21F0F531" w14:textId="30089A22" w:rsidR="002036B9" w:rsidRPr="00590434" w:rsidRDefault="002036B9" w:rsidP="002036B9">
      <w:pPr>
        <w:numPr>
          <w:ilvl w:val="0"/>
          <w:numId w:val="1"/>
        </w:numPr>
        <w:shd w:val="clear" w:color="auto" w:fill="FFFFFF"/>
        <w:spacing w:after="0" w:line="360" w:lineRule="atLeast"/>
        <w:ind w:left="870"/>
        <w:rPr>
          <w:rFonts w:ascii="Tahoma" w:eastAsia="Times New Roman" w:hAnsi="Tahoma" w:cs="Tahoma"/>
          <w:lang w:eastAsia="en-GB"/>
        </w:rPr>
      </w:pPr>
      <w:r w:rsidRPr="00590434">
        <w:rPr>
          <w:rFonts w:ascii="Tahoma" w:eastAsia="Times New Roman" w:hAnsi="Tahoma" w:cs="Tahoma"/>
          <w:lang w:eastAsia="en-GB"/>
        </w:rPr>
        <w:t>The indwelling of the Holy Spirit. </w:t>
      </w:r>
    </w:p>
    <w:p w14:paraId="4804BC2E" w14:textId="011AF773" w:rsidR="00FD42FF" w:rsidRPr="00590434" w:rsidRDefault="00FD42FF" w:rsidP="002036B9">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 xml:space="preserve">The Core beliefs of these teachings are </w:t>
      </w:r>
      <w:r w:rsidR="00A76505" w:rsidRPr="00590434">
        <w:rPr>
          <w:rFonts w:ascii="Tahoma" w:eastAsia="Times New Roman" w:hAnsi="Tahoma" w:cs="Tahoma"/>
          <w:lang w:eastAsia="en-GB"/>
        </w:rPr>
        <w:t>an essential in our walk with God</w:t>
      </w:r>
      <w:r w:rsidR="002036B9" w:rsidRPr="00590434">
        <w:rPr>
          <w:rFonts w:ascii="Tahoma" w:eastAsia="Times New Roman" w:hAnsi="Tahoma" w:cs="Tahoma"/>
          <w:lang w:eastAsia="en-GB"/>
        </w:rPr>
        <w:t>,</w:t>
      </w:r>
      <w:r w:rsidR="00A76505" w:rsidRPr="00590434">
        <w:rPr>
          <w:rFonts w:ascii="Tahoma" w:eastAsia="Times New Roman" w:hAnsi="Tahoma" w:cs="Tahoma"/>
          <w:lang w:eastAsia="en-GB"/>
        </w:rPr>
        <w:t xml:space="preserve"> if we don’t believe </w:t>
      </w:r>
      <w:proofErr w:type="gramStart"/>
      <w:r w:rsidR="00A76505" w:rsidRPr="00590434">
        <w:rPr>
          <w:rFonts w:ascii="Tahoma" w:eastAsia="Times New Roman" w:hAnsi="Tahoma" w:cs="Tahoma"/>
          <w:lang w:eastAsia="en-GB"/>
        </w:rPr>
        <w:t>them</w:t>
      </w:r>
      <w:proofErr w:type="gramEnd"/>
      <w:r w:rsidR="00A76505" w:rsidRPr="00590434">
        <w:rPr>
          <w:rFonts w:ascii="Tahoma" w:eastAsia="Times New Roman" w:hAnsi="Tahoma" w:cs="Tahoma"/>
          <w:lang w:eastAsia="en-GB"/>
        </w:rPr>
        <w:t xml:space="preserve"> we are actually</w:t>
      </w:r>
      <w:r w:rsidR="002036B9" w:rsidRPr="00590434">
        <w:rPr>
          <w:rFonts w:ascii="Tahoma" w:eastAsia="Times New Roman" w:hAnsi="Tahoma" w:cs="Tahoma"/>
          <w:b/>
          <w:bCs/>
          <w:lang w:eastAsia="en-GB"/>
        </w:rPr>
        <w:t xml:space="preserve"> reject</w:t>
      </w:r>
      <w:r w:rsidR="00A76505" w:rsidRPr="00590434">
        <w:rPr>
          <w:rFonts w:ascii="Tahoma" w:eastAsia="Times New Roman" w:hAnsi="Tahoma" w:cs="Tahoma"/>
          <w:b/>
          <w:bCs/>
          <w:lang w:eastAsia="en-GB"/>
        </w:rPr>
        <w:t>ing</w:t>
      </w:r>
      <w:r w:rsidR="002036B9" w:rsidRPr="00590434">
        <w:rPr>
          <w:rFonts w:ascii="Tahoma" w:eastAsia="Times New Roman" w:hAnsi="Tahoma" w:cs="Tahoma"/>
          <w:b/>
          <w:bCs/>
          <w:lang w:eastAsia="en-GB"/>
        </w:rPr>
        <w:t xml:space="preserve"> the gospel</w:t>
      </w:r>
      <w:r w:rsidR="00A76505" w:rsidRPr="00590434">
        <w:rPr>
          <w:rFonts w:ascii="Tahoma" w:eastAsia="Times New Roman" w:hAnsi="Tahoma" w:cs="Tahoma"/>
          <w:b/>
          <w:bCs/>
          <w:lang w:eastAsia="en-GB"/>
        </w:rPr>
        <w:t xml:space="preserve"> of Christ</w:t>
      </w:r>
      <w:r w:rsidR="002036B9" w:rsidRPr="00590434">
        <w:rPr>
          <w:rFonts w:ascii="Tahoma" w:eastAsia="Times New Roman" w:hAnsi="Tahoma" w:cs="Tahoma"/>
          <w:b/>
          <w:bCs/>
          <w:lang w:eastAsia="en-GB"/>
        </w:rPr>
        <w:t>.</w:t>
      </w:r>
      <w:r w:rsidR="002036B9" w:rsidRPr="00590434">
        <w:rPr>
          <w:rFonts w:ascii="Tahoma" w:eastAsia="Times New Roman" w:hAnsi="Tahoma" w:cs="Tahoma"/>
          <w:lang w:eastAsia="en-GB"/>
        </w:rPr>
        <w:t xml:space="preserve"> Denying the nature of Christ and the sacrifice He made for our sin rejects the only hope sinners have for eternal life (</w:t>
      </w:r>
      <w:hyperlink r:id="rId13" w:history="1">
        <w:r w:rsidR="002036B9" w:rsidRPr="00590434">
          <w:rPr>
            <w:rFonts w:ascii="Tahoma" w:eastAsia="Times New Roman" w:hAnsi="Tahoma" w:cs="Tahoma"/>
            <w:u w:val="single"/>
            <w:lang w:eastAsia="en-GB"/>
          </w:rPr>
          <w:t>Acts 4:12</w:t>
        </w:r>
      </w:hyperlink>
      <w:r w:rsidR="002036B9" w:rsidRPr="00590434">
        <w:rPr>
          <w:rFonts w:ascii="Tahoma" w:eastAsia="Times New Roman" w:hAnsi="Tahoma" w:cs="Tahoma"/>
          <w:lang w:eastAsia="en-GB"/>
        </w:rPr>
        <w:t>; </w:t>
      </w:r>
      <w:hyperlink r:id="rId14" w:history="1">
        <w:r w:rsidR="002036B9" w:rsidRPr="00590434">
          <w:rPr>
            <w:rFonts w:ascii="Tahoma" w:eastAsia="Times New Roman" w:hAnsi="Tahoma" w:cs="Tahoma"/>
            <w:u w:val="single"/>
            <w:lang w:eastAsia="en-GB"/>
          </w:rPr>
          <w:t>John 14:6</w:t>
        </w:r>
      </w:hyperlink>
      <w:r w:rsidR="002036B9" w:rsidRPr="00590434">
        <w:rPr>
          <w:rFonts w:ascii="Tahoma" w:eastAsia="Times New Roman" w:hAnsi="Tahoma" w:cs="Tahoma"/>
          <w:lang w:eastAsia="en-GB"/>
        </w:rPr>
        <w:t>). </w:t>
      </w:r>
    </w:p>
    <w:p w14:paraId="75ED71DD" w14:textId="600C38EB" w:rsidR="003709B2" w:rsidRPr="00590434" w:rsidRDefault="003709B2" w:rsidP="002036B9">
      <w:pPr>
        <w:shd w:val="clear" w:color="auto" w:fill="FFFFFF"/>
        <w:spacing w:before="100" w:beforeAutospacing="1" w:after="100" w:afterAutospacing="1" w:line="360" w:lineRule="atLeast"/>
        <w:rPr>
          <w:rFonts w:ascii="Tahoma" w:hAnsi="Tahoma" w:cs="Tahoma"/>
          <w:shd w:val="clear" w:color="auto" w:fill="FFFFFF"/>
        </w:rPr>
      </w:pPr>
      <w:r w:rsidRPr="00590434">
        <w:rPr>
          <w:rFonts w:ascii="Tahoma" w:hAnsi="Tahoma" w:cs="Tahoma"/>
          <w:shd w:val="clear" w:color="auto" w:fill="FFFFFF"/>
        </w:rPr>
        <w:t>There is salvation in no one else! God has given no other name under heaven by which we must be saved.”</w:t>
      </w:r>
    </w:p>
    <w:p w14:paraId="4FF082FC" w14:textId="1321A8D3" w:rsidR="003709B2" w:rsidRPr="00590434" w:rsidRDefault="003709B2" w:rsidP="003709B2">
      <w:pPr>
        <w:shd w:val="clear" w:color="auto" w:fill="FFFFFF"/>
        <w:spacing w:before="100" w:beforeAutospacing="1" w:after="100" w:afterAutospacing="1" w:line="240" w:lineRule="auto"/>
        <w:rPr>
          <w:rFonts w:ascii="Tahoma" w:eastAsia="Times New Roman" w:hAnsi="Tahoma" w:cs="Tahoma"/>
          <w:lang w:eastAsia="en-GB"/>
        </w:rPr>
      </w:pPr>
      <w:r w:rsidRPr="00590434">
        <w:rPr>
          <w:rFonts w:ascii="Tahoma" w:eastAsia="Times New Roman" w:hAnsi="Tahoma" w:cs="Tahoma"/>
          <w:lang w:eastAsia="en-GB"/>
        </w:rPr>
        <w:t>Jesus told him, “I am the way, the truth, and the life. No one can come to the Father except through me (Jesus).</w:t>
      </w:r>
    </w:p>
    <w:p w14:paraId="0D565988" w14:textId="44FED86F" w:rsidR="00F30DBF" w:rsidRPr="00590434" w:rsidRDefault="00F30DBF" w:rsidP="003709B2">
      <w:pPr>
        <w:shd w:val="clear" w:color="auto" w:fill="FFFFFF"/>
        <w:spacing w:before="100" w:beforeAutospacing="1" w:after="100" w:afterAutospacing="1" w:line="240" w:lineRule="auto"/>
        <w:rPr>
          <w:rFonts w:ascii="Tahoma" w:eastAsia="Times New Roman" w:hAnsi="Tahoma" w:cs="Tahoma"/>
          <w:b/>
          <w:bCs/>
          <w:lang w:eastAsia="en-GB"/>
        </w:rPr>
      </w:pPr>
      <w:r w:rsidRPr="00590434">
        <w:rPr>
          <w:rFonts w:ascii="Tahoma" w:eastAsia="Times New Roman" w:hAnsi="Tahoma" w:cs="Tahoma"/>
          <w:b/>
          <w:bCs/>
          <w:lang w:eastAsia="en-GB"/>
        </w:rPr>
        <w:t xml:space="preserve">The source of our hope in God! </w:t>
      </w:r>
    </w:p>
    <w:p w14:paraId="237C2D05" w14:textId="7F4D4D8D" w:rsidR="00F30DBF" w:rsidRPr="00590434" w:rsidRDefault="00F30DBF" w:rsidP="00F30DBF">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The Triune God is the foundational source for doctrine. The Trinity is also the chosen instrument to minister biblical teaching through the Apostles and Prophets in the Word of God (</w:t>
      </w:r>
      <w:hyperlink r:id="rId15" w:history="1">
        <w:r w:rsidRPr="00590434">
          <w:rPr>
            <w:rFonts w:ascii="Tahoma" w:eastAsia="Times New Roman" w:hAnsi="Tahoma" w:cs="Tahoma"/>
            <w:u w:val="single"/>
            <w:lang w:eastAsia="en-GB"/>
          </w:rPr>
          <w:t>2 Peter 1:20-21</w:t>
        </w:r>
      </w:hyperlink>
      <w:r w:rsidRPr="00590434">
        <w:rPr>
          <w:rFonts w:ascii="Tahoma" w:eastAsia="Times New Roman" w:hAnsi="Tahoma" w:cs="Tahoma"/>
          <w:lang w:eastAsia="en-GB"/>
        </w:rPr>
        <w:t>). In the eternal Kingdom of the Lord Jesus, the Lord will speak face-to-face to people. A fountain pours forth water, and in the same way, doctrine pours forth from the pages of Scripture. What we believe (Doctrine) is to be measured by the authoritative standard of the Word of the Lord in the Scriptures.</w:t>
      </w:r>
    </w:p>
    <w:p w14:paraId="740502E7" w14:textId="77777777" w:rsidR="00F30DBF" w:rsidRPr="00590434" w:rsidRDefault="00F30DBF" w:rsidP="00F30DBF">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 xml:space="preserve">Why – Because This is Objective of what we believe! </w:t>
      </w:r>
    </w:p>
    <w:p w14:paraId="7B64E0F7" w14:textId="08D4E7AC" w:rsidR="00F30DBF" w:rsidRPr="00590434" w:rsidRDefault="00F30DBF" w:rsidP="00F30DBF">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 xml:space="preserve">The primary object of sound doctrine is the doctrine of God and all things in relation to the Lord Jesus Christ. What we believe (Doctrine) helps the people of God see the Lord as the source from whom all things and through all things - exists. Doctrine helps Christians to see that their lives are not for themselves, but to find their purpose in the plan of God. </w:t>
      </w:r>
    </w:p>
    <w:p w14:paraId="68176BB9" w14:textId="2359CDEF" w:rsidR="00F30DBF" w:rsidRPr="00590434" w:rsidRDefault="002D635B" w:rsidP="00F30DBF">
      <w:pPr>
        <w:shd w:val="clear" w:color="auto" w:fill="FFFFFF"/>
        <w:spacing w:before="100" w:beforeAutospacing="1" w:after="100" w:afterAutospacing="1" w:line="360" w:lineRule="atLeast"/>
        <w:rPr>
          <w:rFonts w:ascii="Tahoma" w:hAnsi="Tahoma" w:cs="Tahoma"/>
          <w:shd w:val="clear" w:color="auto" w:fill="FFFFFF"/>
        </w:rPr>
      </w:pPr>
      <w:hyperlink r:id="rId16" w:history="1">
        <w:r w:rsidR="00F30DBF" w:rsidRPr="00590434">
          <w:rPr>
            <w:rFonts w:ascii="Tahoma" w:eastAsia="Times New Roman" w:hAnsi="Tahoma" w:cs="Tahoma"/>
            <w:b/>
            <w:bCs/>
            <w:lang w:eastAsia="en-GB"/>
          </w:rPr>
          <w:t>Romans 11:36</w:t>
        </w:r>
      </w:hyperlink>
      <w:r w:rsidR="00F30DBF" w:rsidRPr="00590434">
        <w:rPr>
          <w:rFonts w:ascii="Tahoma" w:eastAsia="Times New Roman" w:hAnsi="Tahoma" w:cs="Tahoma"/>
          <w:b/>
          <w:bCs/>
          <w:lang w:eastAsia="en-GB"/>
        </w:rPr>
        <w:t xml:space="preserve"> - </w:t>
      </w:r>
      <w:r w:rsidR="00F30DBF" w:rsidRPr="00590434">
        <w:rPr>
          <w:rFonts w:ascii="Tahoma" w:hAnsi="Tahoma" w:cs="Tahoma"/>
          <w:shd w:val="clear" w:color="auto" w:fill="FFFFFF"/>
        </w:rPr>
        <w:t xml:space="preserve">For everything comes from him and exists by his power and is intended for his glory. All glory to him forever! Amen. - </w:t>
      </w:r>
      <w:r w:rsidR="00F30DBF" w:rsidRPr="00590434">
        <w:rPr>
          <w:rFonts w:ascii="Tahoma" w:hAnsi="Tahoma" w:cs="Tahoma"/>
          <w:b/>
          <w:bCs/>
          <w:shd w:val="clear" w:color="auto" w:fill="FFFFFF"/>
        </w:rPr>
        <w:t>Isn’t this wonderful!</w:t>
      </w:r>
      <w:r w:rsidR="00F30DBF" w:rsidRPr="00590434">
        <w:rPr>
          <w:rFonts w:ascii="Tahoma" w:hAnsi="Tahoma" w:cs="Tahoma"/>
          <w:shd w:val="clear" w:color="auto" w:fill="FFFFFF"/>
        </w:rPr>
        <w:t xml:space="preserve"> </w:t>
      </w:r>
    </w:p>
    <w:p w14:paraId="658C8C1E" w14:textId="77777777" w:rsidR="00F30DBF" w:rsidRPr="00590434" w:rsidRDefault="002D635B" w:rsidP="00F30DBF">
      <w:pPr>
        <w:pStyle w:val="NormalWeb"/>
        <w:shd w:val="clear" w:color="auto" w:fill="FFFFFF"/>
        <w:rPr>
          <w:rStyle w:val="text"/>
          <w:rFonts w:ascii="Tahoma" w:hAnsi="Tahoma" w:cs="Tahoma"/>
          <w:sz w:val="22"/>
          <w:szCs w:val="22"/>
        </w:rPr>
      </w:pPr>
      <w:hyperlink r:id="rId17" w:history="1">
        <w:r w:rsidR="00F30DBF" w:rsidRPr="00590434">
          <w:rPr>
            <w:rFonts w:ascii="Tahoma" w:hAnsi="Tahoma" w:cs="Tahoma"/>
            <w:b/>
            <w:bCs/>
            <w:sz w:val="22"/>
            <w:szCs w:val="22"/>
          </w:rPr>
          <w:t>1 Corinthians 8:6</w:t>
        </w:r>
      </w:hyperlink>
      <w:r w:rsidR="00F30DBF" w:rsidRPr="00590434">
        <w:rPr>
          <w:rFonts w:ascii="Tahoma" w:hAnsi="Tahoma" w:cs="Tahoma"/>
          <w:b/>
          <w:bCs/>
          <w:sz w:val="22"/>
          <w:szCs w:val="22"/>
        </w:rPr>
        <w:t xml:space="preserve"> - </w:t>
      </w:r>
      <w:r w:rsidR="00F30DBF" w:rsidRPr="00590434">
        <w:rPr>
          <w:rStyle w:val="text"/>
          <w:rFonts w:ascii="Tahoma" w:hAnsi="Tahoma" w:cs="Tahoma"/>
          <w:sz w:val="22"/>
          <w:szCs w:val="22"/>
        </w:rPr>
        <w:t xml:space="preserve">But for us, </w:t>
      </w:r>
      <w:proofErr w:type="gramStart"/>
      <w:r w:rsidR="00F30DBF" w:rsidRPr="00590434">
        <w:rPr>
          <w:rStyle w:val="text"/>
          <w:rFonts w:ascii="Tahoma" w:hAnsi="Tahoma" w:cs="Tahoma"/>
          <w:sz w:val="22"/>
          <w:szCs w:val="22"/>
        </w:rPr>
        <w:t>There</w:t>
      </w:r>
      <w:proofErr w:type="gramEnd"/>
      <w:r w:rsidR="00F30DBF" w:rsidRPr="00590434">
        <w:rPr>
          <w:rStyle w:val="text"/>
          <w:rFonts w:ascii="Tahoma" w:hAnsi="Tahoma" w:cs="Tahoma"/>
          <w:sz w:val="22"/>
          <w:szCs w:val="22"/>
        </w:rPr>
        <w:t xml:space="preserve"> is one God, the Father,</w:t>
      </w:r>
      <w:r w:rsidR="00F30DBF" w:rsidRPr="00590434">
        <w:rPr>
          <w:rFonts w:ascii="Tahoma" w:hAnsi="Tahoma" w:cs="Tahoma"/>
          <w:sz w:val="22"/>
          <w:szCs w:val="22"/>
        </w:rPr>
        <w:t xml:space="preserve"> </w:t>
      </w:r>
      <w:r w:rsidR="00F30DBF" w:rsidRPr="00590434">
        <w:rPr>
          <w:rStyle w:val="text"/>
          <w:rFonts w:ascii="Tahoma" w:hAnsi="Tahoma" w:cs="Tahoma"/>
          <w:sz w:val="22"/>
          <w:szCs w:val="22"/>
        </w:rPr>
        <w:t>by whom all things were created,</w:t>
      </w:r>
      <w:r w:rsidR="00F30DBF" w:rsidRPr="00590434">
        <w:rPr>
          <w:rFonts w:ascii="Tahoma" w:hAnsi="Tahoma" w:cs="Tahoma"/>
          <w:sz w:val="22"/>
          <w:szCs w:val="22"/>
        </w:rPr>
        <w:br/>
      </w:r>
      <w:r w:rsidR="00F30DBF" w:rsidRPr="00590434">
        <w:rPr>
          <w:rStyle w:val="indent-1-breaks"/>
          <w:rFonts w:ascii="Tahoma" w:hAnsi="Tahoma" w:cs="Tahoma"/>
          <w:sz w:val="22"/>
          <w:szCs w:val="22"/>
        </w:rPr>
        <w:t>    </w:t>
      </w:r>
      <w:r w:rsidR="00F30DBF" w:rsidRPr="00590434">
        <w:rPr>
          <w:rStyle w:val="text"/>
          <w:rFonts w:ascii="Tahoma" w:hAnsi="Tahoma" w:cs="Tahoma"/>
          <w:sz w:val="22"/>
          <w:szCs w:val="22"/>
        </w:rPr>
        <w:t>and for whom we live.</w:t>
      </w:r>
      <w:r w:rsidR="00F30DBF" w:rsidRPr="00590434">
        <w:rPr>
          <w:rFonts w:ascii="Tahoma" w:hAnsi="Tahoma" w:cs="Tahoma"/>
          <w:sz w:val="22"/>
          <w:szCs w:val="22"/>
        </w:rPr>
        <w:t xml:space="preserve"> </w:t>
      </w:r>
      <w:r w:rsidR="00F30DBF" w:rsidRPr="00590434">
        <w:rPr>
          <w:rStyle w:val="text"/>
          <w:rFonts w:ascii="Tahoma" w:hAnsi="Tahoma" w:cs="Tahoma"/>
          <w:sz w:val="22"/>
          <w:szCs w:val="22"/>
        </w:rPr>
        <w:t>And there is one Lord, Jesus Christ,</w:t>
      </w:r>
      <w:r w:rsidR="00F30DBF" w:rsidRPr="00590434">
        <w:rPr>
          <w:rStyle w:val="indent-1-breaks"/>
          <w:rFonts w:ascii="Tahoma" w:hAnsi="Tahoma" w:cs="Tahoma"/>
          <w:sz w:val="22"/>
          <w:szCs w:val="22"/>
        </w:rPr>
        <w:t> </w:t>
      </w:r>
      <w:r w:rsidR="00F30DBF" w:rsidRPr="00590434">
        <w:rPr>
          <w:rStyle w:val="text"/>
          <w:rFonts w:ascii="Tahoma" w:hAnsi="Tahoma" w:cs="Tahoma"/>
          <w:sz w:val="22"/>
          <w:szCs w:val="22"/>
        </w:rPr>
        <w:t>through whom all things were created,</w:t>
      </w:r>
      <w:r w:rsidR="00F30DBF" w:rsidRPr="00590434">
        <w:rPr>
          <w:rFonts w:ascii="Tahoma" w:hAnsi="Tahoma" w:cs="Tahoma"/>
          <w:sz w:val="22"/>
          <w:szCs w:val="22"/>
        </w:rPr>
        <w:br/>
      </w:r>
      <w:r w:rsidR="00F30DBF" w:rsidRPr="00590434">
        <w:rPr>
          <w:rStyle w:val="indent-1-breaks"/>
          <w:rFonts w:ascii="Tahoma" w:hAnsi="Tahoma" w:cs="Tahoma"/>
          <w:sz w:val="22"/>
          <w:szCs w:val="22"/>
        </w:rPr>
        <w:t>    </w:t>
      </w:r>
      <w:r w:rsidR="00F30DBF" w:rsidRPr="00590434">
        <w:rPr>
          <w:rStyle w:val="text"/>
          <w:rFonts w:ascii="Tahoma" w:hAnsi="Tahoma" w:cs="Tahoma"/>
          <w:sz w:val="22"/>
          <w:szCs w:val="22"/>
        </w:rPr>
        <w:t>and through whom we live.</w:t>
      </w:r>
    </w:p>
    <w:p w14:paraId="0A85C7C3" w14:textId="3B34CFFB" w:rsidR="00375D27" w:rsidRPr="00590434" w:rsidRDefault="00F30DBF" w:rsidP="00375D27">
      <w:pPr>
        <w:pStyle w:val="NormalWeb"/>
        <w:shd w:val="clear" w:color="auto" w:fill="FFFFFF"/>
        <w:rPr>
          <w:rStyle w:val="text"/>
          <w:rFonts w:ascii="Tahoma" w:hAnsi="Tahoma" w:cs="Tahoma"/>
          <w:b/>
          <w:bCs/>
          <w:sz w:val="22"/>
          <w:szCs w:val="22"/>
        </w:rPr>
      </w:pPr>
      <w:r w:rsidRPr="00590434">
        <w:rPr>
          <w:rStyle w:val="text"/>
          <w:rFonts w:ascii="Tahoma" w:hAnsi="Tahoma" w:cs="Tahoma"/>
          <w:sz w:val="22"/>
          <w:szCs w:val="22"/>
        </w:rPr>
        <w:t xml:space="preserve">In These two passages exists a structure of the God head “Father Son &amp; Holy Spirit, </w:t>
      </w:r>
      <w:r w:rsidR="00375D27" w:rsidRPr="00590434">
        <w:rPr>
          <w:rStyle w:val="text"/>
          <w:rFonts w:ascii="Tahoma" w:hAnsi="Tahoma" w:cs="Tahoma"/>
          <w:sz w:val="22"/>
          <w:szCs w:val="22"/>
        </w:rPr>
        <w:t>t</w:t>
      </w:r>
      <w:r w:rsidRPr="00590434">
        <w:rPr>
          <w:rStyle w:val="text"/>
          <w:rFonts w:ascii="Tahoma" w:hAnsi="Tahoma" w:cs="Tahoma"/>
          <w:sz w:val="22"/>
          <w:szCs w:val="22"/>
        </w:rPr>
        <w:t xml:space="preserve">he affirmation of Creation, </w:t>
      </w:r>
      <w:r w:rsidR="00375D27" w:rsidRPr="00590434">
        <w:rPr>
          <w:rStyle w:val="text"/>
          <w:rFonts w:ascii="Tahoma" w:hAnsi="Tahoma" w:cs="Tahoma"/>
          <w:sz w:val="22"/>
          <w:szCs w:val="22"/>
        </w:rPr>
        <w:t>t</w:t>
      </w:r>
      <w:r w:rsidRPr="00590434">
        <w:rPr>
          <w:rStyle w:val="text"/>
          <w:rFonts w:ascii="Tahoma" w:hAnsi="Tahoma" w:cs="Tahoma"/>
          <w:sz w:val="22"/>
          <w:szCs w:val="22"/>
        </w:rPr>
        <w:t xml:space="preserve">hat it is </w:t>
      </w:r>
      <w:r w:rsidR="00375D27" w:rsidRPr="00590434">
        <w:rPr>
          <w:rStyle w:val="text"/>
          <w:rFonts w:ascii="Tahoma" w:hAnsi="Tahoma" w:cs="Tahoma"/>
          <w:sz w:val="22"/>
          <w:szCs w:val="22"/>
        </w:rPr>
        <w:t xml:space="preserve">the </w:t>
      </w:r>
      <w:r w:rsidRPr="00590434">
        <w:rPr>
          <w:rStyle w:val="text"/>
          <w:rFonts w:ascii="Tahoma" w:hAnsi="Tahoma" w:cs="Tahoma"/>
          <w:sz w:val="22"/>
          <w:szCs w:val="22"/>
        </w:rPr>
        <w:t>Gospel</w:t>
      </w:r>
      <w:r w:rsidR="00375D27" w:rsidRPr="00590434">
        <w:rPr>
          <w:rStyle w:val="text"/>
          <w:rFonts w:ascii="Tahoma" w:hAnsi="Tahoma" w:cs="Tahoma"/>
          <w:sz w:val="22"/>
          <w:szCs w:val="22"/>
        </w:rPr>
        <w:t xml:space="preserve"> truth</w:t>
      </w:r>
      <w:r w:rsidRPr="00590434">
        <w:rPr>
          <w:rStyle w:val="text"/>
          <w:rFonts w:ascii="Tahoma" w:hAnsi="Tahoma" w:cs="Tahoma"/>
          <w:sz w:val="22"/>
          <w:szCs w:val="22"/>
        </w:rPr>
        <w:t xml:space="preserve"> (Good News) – </w:t>
      </w:r>
      <w:r w:rsidR="00375D27" w:rsidRPr="00590434">
        <w:rPr>
          <w:rStyle w:val="text"/>
          <w:rFonts w:ascii="Tahoma" w:hAnsi="Tahoma" w:cs="Tahoma"/>
          <w:b/>
          <w:bCs/>
          <w:sz w:val="22"/>
          <w:szCs w:val="22"/>
        </w:rPr>
        <w:t>there is</w:t>
      </w:r>
      <w:r w:rsidR="00375D27" w:rsidRPr="00590434">
        <w:rPr>
          <w:rStyle w:val="text"/>
          <w:rFonts w:ascii="Tahoma" w:hAnsi="Tahoma" w:cs="Tahoma"/>
          <w:sz w:val="22"/>
          <w:szCs w:val="22"/>
        </w:rPr>
        <w:t xml:space="preserve"> </w:t>
      </w:r>
      <w:r w:rsidRPr="00590434">
        <w:rPr>
          <w:rStyle w:val="text"/>
          <w:rFonts w:ascii="Tahoma" w:hAnsi="Tahoma" w:cs="Tahoma"/>
          <w:b/>
          <w:bCs/>
          <w:sz w:val="22"/>
          <w:szCs w:val="22"/>
        </w:rPr>
        <w:t>no other offer</w:t>
      </w:r>
      <w:r w:rsidR="00375D27" w:rsidRPr="00590434">
        <w:rPr>
          <w:rStyle w:val="text"/>
          <w:rFonts w:ascii="Tahoma" w:hAnsi="Tahoma" w:cs="Tahoma"/>
          <w:b/>
          <w:bCs/>
          <w:sz w:val="22"/>
          <w:szCs w:val="22"/>
        </w:rPr>
        <w:t xml:space="preserve"> made</w:t>
      </w:r>
      <w:r w:rsidRPr="00590434">
        <w:rPr>
          <w:rStyle w:val="text"/>
          <w:rFonts w:ascii="Tahoma" w:hAnsi="Tahoma" w:cs="Tahoma"/>
          <w:b/>
          <w:bCs/>
          <w:sz w:val="22"/>
          <w:szCs w:val="22"/>
        </w:rPr>
        <w:t xml:space="preserve"> by God! </w:t>
      </w:r>
    </w:p>
    <w:p w14:paraId="4DFA9B30" w14:textId="52202FBD" w:rsidR="003709B2" w:rsidRPr="00590434" w:rsidRDefault="00FD42FF" w:rsidP="00375D27">
      <w:pPr>
        <w:pStyle w:val="NormalWeb"/>
        <w:shd w:val="clear" w:color="auto" w:fill="FFFFFF"/>
        <w:rPr>
          <w:rFonts w:ascii="Tahoma" w:hAnsi="Tahoma" w:cs="Tahoma"/>
          <w:b/>
          <w:bCs/>
          <w:sz w:val="22"/>
          <w:szCs w:val="22"/>
        </w:rPr>
      </w:pPr>
      <w:r w:rsidRPr="00590434">
        <w:rPr>
          <w:rFonts w:ascii="Tahoma" w:hAnsi="Tahoma" w:cs="Tahoma"/>
          <w:b/>
          <w:bCs/>
          <w:sz w:val="22"/>
          <w:szCs w:val="22"/>
        </w:rPr>
        <w:t xml:space="preserve">This is what we believe </w:t>
      </w:r>
      <w:r w:rsidR="00420632" w:rsidRPr="00590434">
        <w:rPr>
          <w:rFonts w:ascii="Tahoma" w:hAnsi="Tahoma" w:cs="Tahoma"/>
          <w:b/>
          <w:bCs/>
          <w:sz w:val="22"/>
          <w:szCs w:val="22"/>
        </w:rPr>
        <w:t xml:space="preserve">as a child a God a disciple of Christ! </w:t>
      </w:r>
    </w:p>
    <w:p w14:paraId="37D44FAF" w14:textId="7E1B92AD" w:rsidR="00375D27" w:rsidRDefault="00375D27" w:rsidP="00375D27">
      <w:pPr>
        <w:pStyle w:val="NormalWeb"/>
        <w:shd w:val="clear" w:color="auto" w:fill="FFFFFF"/>
        <w:rPr>
          <w:rFonts w:ascii="Tahoma" w:hAnsi="Tahoma" w:cs="Tahoma"/>
          <w:b/>
          <w:bCs/>
          <w:sz w:val="22"/>
          <w:szCs w:val="22"/>
        </w:rPr>
      </w:pPr>
      <w:r w:rsidRPr="00590434">
        <w:rPr>
          <w:rFonts w:ascii="Tahoma" w:hAnsi="Tahoma" w:cs="Tahoma"/>
          <w:b/>
          <w:bCs/>
          <w:sz w:val="22"/>
          <w:szCs w:val="22"/>
        </w:rPr>
        <w:t>Amen</w:t>
      </w:r>
    </w:p>
    <w:p w14:paraId="02D6F15A" w14:textId="67A70DF5" w:rsidR="00590434" w:rsidRPr="00FC5FE1" w:rsidRDefault="00590434" w:rsidP="00375D27">
      <w:pPr>
        <w:pStyle w:val="NormalWeb"/>
        <w:shd w:val="clear" w:color="auto" w:fill="FFFFFF"/>
        <w:rPr>
          <w:rFonts w:ascii="Tahoma" w:hAnsi="Tahoma" w:cs="Tahoma"/>
          <w:b/>
          <w:bCs/>
          <w:sz w:val="22"/>
          <w:szCs w:val="22"/>
        </w:rPr>
      </w:pPr>
      <w:r>
        <w:rPr>
          <w:rFonts w:ascii="Tahoma" w:hAnsi="Tahoma" w:cs="Tahoma"/>
          <w:b/>
          <w:bCs/>
          <w:sz w:val="22"/>
          <w:szCs w:val="22"/>
        </w:rPr>
        <w:t>Hymn –</w:t>
      </w:r>
      <w:r w:rsidR="00FC5FE1">
        <w:rPr>
          <w:rFonts w:ascii="Tahoma" w:hAnsi="Tahoma" w:cs="Tahoma"/>
          <w:b/>
          <w:bCs/>
          <w:sz w:val="22"/>
          <w:szCs w:val="22"/>
        </w:rPr>
        <w:t xml:space="preserve"> </w:t>
      </w:r>
      <w:r w:rsidR="00FC5FE1" w:rsidRPr="00FC5FE1">
        <w:rPr>
          <w:rFonts w:ascii="Tahoma" w:hAnsi="Tahoma" w:cs="Tahoma"/>
          <w:b/>
          <w:bCs/>
        </w:rPr>
        <w:t xml:space="preserve">Living Hope - </w:t>
      </w:r>
      <w:hyperlink r:id="rId18" w:history="1">
        <w:r w:rsidR="00FC5FE1" w:rsidRPr="00FC5FE1">
          <w:rPr>
            <w:rStyle w:val="Hyperlink"/>
            <w:rFonts w:ascii="Tahoma" w:hAnsi="Tahoma" w:cs="Tahoma"/>
            <w:b/>
            <w:bCs/>
          </w:rPr>
          <w:t>https://www.youtube.com/watch?v=RSbJPZLNIuc</w:t>
        </w:r>
      </w:hyperlink>
      <w:r w:rsidR="00FC5FE1" w:rsidRPr="00FC5FE1">
        <w:rPr>
          <w:rFonts w:ascii="Tahoma" w:hAnsi="Tahoma" w:cs="Tahoma"/>
          <w:b/>
          <w:bCs/>
        </w:rPr>
        <w:t xml:space="preserve"> </w:t>
      </w:r>
    </w:p>
    <w:p w14:paraId="34AC461F" w14:textId="34A287C6" w:rsidR="00590434" w:rsidRPr="00590434" w:rsidRDefault="00590434" w:rsidP="00375D27">
      <w:pPr>
        <w:pStyle w:val="NormalWeb"/>
        <w:shd w:val="clear" w:color="auto" w:fill="FFFFFF"/>
        <w:rPr>
          <w:rFonts w:ascii="Tahoma" w:hAnsi="Tahoma" w:cs="Tahoma"/>
          <w:b/>
          <w:bCs/>
          <w:sz w:val="22"/>
          <w:szCs w:val="22"/>
        </w:rPr>
      </w:pPr>
      <w:r>
        <w:rPr>
          <w:rFonts w:ascii="Tahoma" w:hAnsi="Tahoma" w:cs="Tahoma"/>
          <w:b/>
          <w:bCs/>
          <w:sz w:val="22"/>
          <w:szCs w:val="22"/>
        </w:rPr>
        <w:t xml:space="preserve">Benediction </w:t>
      </w:r>
    </w:p>
    <w:p w14:paraId="31B796F4" w14:textId="1AE1B553" w:rsidR="00375D27" w:rsidRDefault="00375D27" w:rsidP="00375D27">
      <w:pPr>
        <w:pStyle w:val="NormalWeb"/>
        <w:shd w:val="clear" w:color="auto" w:fill="FFFFFF"/>
        <w:rPr>
          <w:rFonts w:ascii="Tahoma" w:hAnsi="Tahoma" w:cs="Tahoma"/>
          <w:b/>
          <w:bCs/>
          <w:sz w:val="22"/>
          <w:szCs w:val="22"/>
        </w:rPr>
      </w:pPr>
      <w:r w:rsidRPr="00590434">
        <w:rPr>
          <w:rFonts w:ascii="Tahoma" w:hAnsi="Tahoma" w:cs="Tahoma"/>
          <w:b/>
          <w:bCs/>
          <w:sz w:val="22"/>
          <w:szCs w:val="22"/>
        </w:rPr>
        <w:t xml:space="preserve">Some further reading for you at home! </w:t>
      </w:r>
    </w:p>
    <w:p w14:paraId="5FF5DFFB" w14:textId="605522E1" w:rsidR="00590434" w:rsidRDefault="00590434" w:rsidP="00375D27">
      <w:pPr>
        <w:pStyle w:val="NormalWeb"/>
        <w:shd w:val="clear" w:color="auto" w:fill="FFFFFF"/>
        <w:rPr>
          <w:rFonts w:ascii="Tahoma" w:hAnsi="Tahoma" w:cs="Tahoma"/>
          <w:b/>
          <w:bCs/>
          <w:sz w:val="22"/>
          <w:szCs w:val="22"/>
        </w:rPr>
      </w:pPr>
      <w:r>
        <w:rPr>
          <w:rFonts w:ascii="Tahoma" w:hAnsi="Tahoma" w:cs="Tahoma"/>
          <w:b/>
          <w:bCs/>
          <w:sz w:val="22"/>
          <w:szCs w:val="22"/>
        </w:rPr>
        <w:t xml:space="preserve">Notices </w:t>
      </w:r>
    </w:p>
    <w:p w14:paraId="3D280A13" w14:textId="7A8D0A86" w:rsidR="00590434" w:rsidRDefault="00590434" w:rsidP="00375D27">
      <w:pPr>
        <w:pStyle w:val="NormalWeb"/>
        <w:shd w:val="clear" w:color="auto" w:fill="FFFFFF"/>
        <w:rPr>
          <w:rFonts w:ascii="Tahoma" w:hAnsi="Tahoma" w:cs="Tahoma"/>
          <w:b/>
          <w:bCs/>
          <w:sz w:val="22"/>
          <w:szCs w:val="22"/>
        </w:rPr>
      </w:pPr>
      <w:r>
        <w:rPr>
          <w:rFonts w:ascii="Tahoma" w:hAnsi="Tahoma" w:cs="Tahoma"/>
          <w:b/>
          <w:bCs/>
          <w:sz w:val="22"/>
          <w:szCs w:val="22"/>
        </w:rPr>
        <w:t xml:space="preserve">Monday this week on Zoom – Monday Prayer meeting – Friday Quiz night (both at 8pm) </w:t>
      </w:r>
    </w:p>
    <w:p w14:paraId="4BA17C4E" w14:textId="09B2691F" w:rsidR="00590434" w:rsidRDefault="00590434" w:rsidP="00375D27">
      <w:pPr>
        <w:pStyle w:val="NormalWeb"/>
        <w:shd w:val="clear" w:color="auto" w:fill="FFFFFF"/>
        <w:rPr>
          <w:rFonts w:ascii="Tahoma" w:hAnsi="Tahoma" w:cs="Tahoma"/>
          <w:b/>
          <w:bCs/>
          <w:sz w:val="22"/>
          <w:szCs w:val="22"/>
        </w:rPr>
      </w:pPr>
      <w:r>
        <w:rPr>
          <w:rFonts w:ascii="Tahoma" w:hAnsi="Tahoma" w:cs="Tahoma"/>
          <w:b/>
          <w:bCs/>
          <w:sz w:val="22"/>
          <w:szCs w:val="22"/>
        </w:rPr>
        <w:t>Sunday 7</w:t>
      </w:r>
      <w:r w:rsidRPr="00590434">
        <w:rPr>
          <w:rFonts w:ascii="Tahoma" w:hAnsi="Tahoma" w:cs="Tahoma"/>
          <w:b/>
          <w:bCs/>
          <w:sz w:val="22"/>
          <w:szCs w:val="22"/>
          <w:vertAlign w:val="superscript"/>
        </w:rPr>
        <w:t>th</w:t>
      </w:r>
      <w:r>
        <w:rPr>
          <w:rFonts w:ascii="Tahoma" w:hAnsi="Tahoma" w:cs="Tahoma"/>
          <w:b/>
          <w:bCs/>
          <w:sz w:val="22"/>
          <w:szCs w:val="22"/>
        </w:rPr>
        <w:t xml:space="preserve"> 10:45am – Morning Service (with Communion) Pastor Paul on Zoom &amp; Live on Facebook </w:t>
      </w:r>
    </w:p>
    <w:p w14:paraId="1C7775A6" w14:textId="7553E1E4" w:rsidR="00590434" w:rsidRDefault="00590434" w:rsidP="00375D27">
      <w:pPr>
        <w:pStyle w:val="NormalWeb"/>
        <w:shd w:val="clear" w:color="auto" w:fill="FFFFFF"/>
        <w:rPr>
          <w:rFonts w:ascii="Tahoma" w:hAnsi="Tahoma" w:cs="Tahoma"/>
          <w:b/>
          <w:bCs/>
          <w:sz w:val="22"/>
          <w:szCs w:val="22"/>
        </w:rPr>
      </w:pPr>
      <w:r>
        <w:rPr>
          <w:rFonts w:ascii="Tahoma" w:hAnsi="Tahoma" w:cs="Tahoma"/>
          <w:b/>
          <w:bCs/>
          <w:sz w:val="22"/>
          <w:szCs w:val="22"/>
        </w:rPr>
        <w:t xml:space="preserve">Next week on Zoom – Wednesday Coffee &amp; Chat 8pm </w:t>
      </w:r>
    </w:p>
    <w:p w14:paraId="2E0DEEC7" w14:textId="307CF480" w:rsidR="00590434" w:rsidRPr="00590434" w:rsidRDefault="00590434" w:rsidP="00375D27">
      <w:pPr>
        <w:pStyle w:val="NormalWeb"/>
        <w:shd w:val="clear" w:color="auto" w:fill="FFFFFF"/>
        <w:rPr>
          <w:rFonts w:ascii="Tahoma" w:hAnsi="Tahoma" w:cs="Tahoma"/>
          <w:sz w:val="22"/>
          <w:szCs w:val="22"/>
        </w:rPr>
      </w:pPr>
      <w:r>
        <w:rPr>
          <w:rFonts w:ascii="Tahoma" w:hAnsi="Tahoma" w:cs="Tahoma"/>
          <w:b/>
          <w:bCs/>
          <w:sz w:val="22"/>
          <w:szCs w:val="22"/>
        </w:rPr>
        <w:t xml:space="preserve">Some further study at home! </w:t>
      </w:r>
    </w:p>
    <w:p w14:paraId="61522A46" w14:textId="77777777" w:rsidR="002036B9" w:rsidRPr="00590434" w:rsidRDefault="002036B9" w:rsidP="002036B9">
      <w:pPr>
        <w:shd w:val="clear" w:color="auto" w:fill="FFFFFF"/>
        <w:spacing w:before="100" w:beforeAutospacing="1" w:after="100" w:afterAutospacing="1" w:line="240" w:lineRule="auto"/>
        <w:outlineLvl w:val="1"/>
        <w:rPr>
          <w:rFonts w:ascii="Tahoma" w:eastAsia="Times New Roman" w:hAnsi="Tahoma" w:cs="Tahoma"/>
          <w:b/>
          <w:bCs/>
          <w:lang w:eastAsia="en-GB"/>
        </w:rPr>
      </w:pPr>
      <w:r w:rsidRPr="00590434">
        <w:rPr>
          <w:rFonts w:ascii="Tahoma" w:eastAsia="Times New Roman" w:hAnsi="Tahoma" w:cs="Tahoma"/>
          <w:b/>
          <w:bCs/>
          <w:lang w:eastAsia="en-GB"/>
        </w:rPr>
        <w:t>The Apostle Paul, Timothy, and Sound Doctrine</w:t>
      </w:r>
    </w:p>
    <w:p w14:paraId="3CBEA0A1" w14:textId="77777777" w:rsidR="002B3CB1" w:rsidRPr="00590434" w:rsidRDefault="002036B9" w:rsidP="002B3CB1">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 xml:space="preserve">The Apostle Paul called Timothy his </w:t>
      </w:r>
      <w:r w:rsidRPr="00590434">
        <w:rPr>
          <w:rFonts w:ascii="Tahoma" w:eastAsia="Times New Roman" w:hAnsi="Tahoma" w:cs="Tahoma"/>
          <w:b/>
          <w:bCs/>
          <w:lang w:eastAsia="en-GB"/>
        </w:rPr>
        <w:t>“beloved child”</w:t>
      </w:r>
      <w:r w:rsidRPr="00590434">
        <w:rPr>
          <w:rFonts w:ascii="Tahoma" w:eastAsia="Times New Roman" w:hAnsi="Tahoma" w:cs="Tahoma"/>
          <w:lang w:eastAsia="en-GB"/>
        </w:rPr>
        <w:t xml:space="preserve"> in the faith (</w:t>
      </w:r>
      <w:hyperlink r:id="rId19" w:history="1">
        <w:r w:rsidRPr="00590434">
          <w:rPr>
            <w:rFonts w:ascii="Tahoma" w:eastAsia="Times New Roman" w:hAnsi="Tahoma" w:cs="Tahoma"/>
            <w:u w:val="single"/>
            <w:lang w:eastAsia="en-GB"/>
          </w:rPr>
          <w:t>2 Timothy 1:2</w:t>
        </w:r>
      </w:hyperlink>
      <w:r w:rsidRPr="00590434">
        <w:rPr>
          <w:rFonts w:ascii="Tahoma" w:eastAsia="Times New Roman" w:hAnsi="Tahoma" w:cs="Tahoma"/>
          <w:lang w:eastAsia="en-GB"/>
        </w:rPr>
        <w:t xml:space="preserve">). Paul wrote to him about what mattered most for life and ministry, </w:t>
      </w:r>
      <w:r w:rsidRPr="00590434">
        <w:rPr>
          <w:rFonts w:ascii="Tahoma" w:eastAsia="Times New Roman" w:hAnsi="Tahoma" w:cs="Tahoma"/>
          <w:b/>
          <w:bCs/>
          <w:lang w:eastAsia="en-GB"/>
        </w:rPr>
        <w:t>commending the gospel to him</w:t>
      </w:r>
      <w:r w:rsidRPr="00590434">
        <w:rPr>
          <w:rFonts w:ascii="Tahoma" w:eastAsia="Times New Roman" w:hAnsi="Tahoma" w:cs="Tahoma"/>
          <w:lang w:eastAsia="en-GB"/>
        </w:rPr>
        <w:t xml:space="preserve"> (</w:t>
      </w:r>
      <w:hyperlink r:id="rId20" w:history="1">
        <w:r w:rsidRPr="00590434">
          <w:rPr>
            <w:rFonts w:ascii="Tahoma" w:eastAsia="Times New Roman" w:hAnsi="Tahoma" w:cs="Tahoma"/>
            <w:u w:val="single"/>
            <w:lang w:eastAsia="en-GB"/>
          </w:rPr>
          <w:t>2 Timothy 1:8-10</w:t>
        </w:r>
      </w:hyperlink>
      <w:r w:rsidRPr="00590434">
        <w:rPr>
          <w:rFonts w:ascii="Tahoma" w:eastAsia="Times New Roman" w:hAnsi="Tahoma" w:cs="Tahoma"/>
          <w:lang w:eastAsia="en-GB"/>
        </w:rPr>
        <w:t>) and the Scriptures (</w:t>
      </w:r>
      <w:hyperlink r:id="rId21" w:history="1">
        <w:r w:rsidRPr="00590434">
          <w:rPr>
            <w:rFonts w:ascii="Tahoma" w:eastAsia="Times New Roman" w:hAnsi="Tahoma" w:cs="Tahoma"/>
            <w:u w:val="single"/>
            <w:lang w:eastAsia="en-GB"/>
          </w:rPr>
          <w:t>2 Timothy 3:16-17</w:t>
        </w:r>
      </w:hyperlink>
      <w:r w:rsidRPr="00590434">
        <w:rPr>
          <w:rFonts w:ascii="Tahoma" w:eastAsia="Times New Roman" w:hAnsi="Tahoma" w:cs="Tahoma"/>
          <w:lang w:eastAsia="en-GB"/>
        </w:rPr>
        <w:t xml:space="preserve">). Additionally, </w:t>
      </w:r>
      <w:r w:rsidRPr="00590434">
        <w:rPr>
          <w:rFonts w:ascii="Tahoma" w:eastAsia="Times New Roman" w:hAnsi="Tahoma" w:cs="Tahoma"/>
          <w:b/>
          <w:bCs/>
          <w:lang w:eastAsia="en-GB"/>
        </w:rPr>
        <w:t>Paul instructed Timothy about sound doctrine</w:t>
      </w:r>
      <w:r w:rsidRPr="00590434">
        <w:rPr>
          <w:rFonts w:ascii="Tahoma" w:eastAsia="Times New Roman" w:hAnsi="Tahoma" w:cs="Tahoma"/>
          <w:lang w:eastAsia="en-GB"/>
        </w:rPr>
        <w:t xml:space="preserve"> (</w:t>
      </w:r>
      <w:hyperlink r:id="rId22" w:history="1">
        <w:r w:rsidRPr="00590434">
          <w:rPr>
            <w:rFonts w:ascii="Tahoma" w:eastAsia="Times New Roman" w:hAnsi="Tahoma" w:cs="Tahoma"/>
            <w:u w:val="single"/>
            <w:lang w:eastAsia="en-GB"/>
          </w:rPr>
          <w:t>2 Timothy 1:13-14</w:t>
        </w:r>
      </w:hyperlink>
      <w:r w:rsidRPr="00590434">
        <w:rPr>
          <w:rFonts w:ascii="Tahoma" w:eastAsia="Times New Roman" w:hAnsi="Tahoma" w:cs="Tahoma"/>
          <w:lang w:eastAsia="en-GB"/>
        </w:rPr>
        <w:t xml:space="preserve">). Doctrine is among the things that matter most to the well-being of the Christian and local churches. Sound doctrine provides a pattern for and promotes biblical faith and love. </w:t>
      </w:r>
    </w:p>
    <w:p w14:paraId="529916E2" w14:textId="71B68473" w:rsidR="002036B9" w:rsidRPr="00590434" w:rsidRDefault="002036B9" w:rsidP="002B3CB1">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Sound doctrine</w:t>
      </w:r>
      <w:r w:rsidR="00375D27" w:rsidRPr="00590434">
        <w:rPr>
          <w:rFonts w:ascii="Tahoma" w:eastAsia="Times New Roman" w:hAnsi="Tahoma" w:cs="Tahoma"/>
          <w:lang w:eastAsia="en-GB"/>
        </w:rPr>
        <w:t xml:space="preserve"> </w:t>
      </w:r>
      <w:bookmarkStart w:id="0" w:name="_Hlk65225109"/>
      <w:r w:rsidR="00375D27" w:rsidRPr="00590434">
        <w:rPr>
          <w:rFonts w:ascii="Tahoma" w:eastAsia="Times New Roman" w:hAnsi="Tahoma" w:cs="Tahoma"/>
          <w:lang w:eastAsia="en-GB"/>
        </w:rPr>
        <w:t>(What we believe)</w:t>
      </w:r>
      <w:r w:rsidRPr="00590434">
        <w:rPr>
          <w:rFonts w:ascii="Tahoma" w:eastAsia="Times New Roman" w:hAnsi="Tahoma" w:cs="Tahoma"/>
          <w:lang w:eastAsia="en-GB"/>
        </w:rPr>
        <w:t xml:space="preserve"> </w:t>
      </w:r>
      <w:bookmarkEnd w:id="0"/>
      <w:r w:rsidRPr="00590434">
        <w:rPr>
          <w:rFonts w:ascii="Tahoma" w:eastAsia="Times New Roman" w:hAnsi="Tahoma" w:cs="Tahoma"/>
          <w:lang w:eastAsia="en-GB"/>
        </w:rPr>
        <w:t>also provides a valuable heritage to be treasured in our generation and faithfully transmitted to the next (</w:t>
      </w:r>
      <w:hyperlink r:id="rId23" w:history="1">
        <w:r w:rsidRPr="00590434">
          <w:rPr>
            <w:rFonts w:ascii="Tahoma" w:eastAsia="Times New Roman" w:hAnsi="Tahoma" w:cs="Tahoma"/>
            <w:u w:val="single"/>
            <w:lang w:eastAsia="en-GB"/>
          </w:rPr>
          <w:t>2 Timothy 2:2</w:t>
        </w:r>
      </w:hyperlink>
      <w:r w:rsidRPr="00590434">
        <w:rPr>
          <w:rFonts w:ascii="Tahoma" w:eastAsia="Times New Roman" w:hAnsi="Tahoma" w:cs="Tahoma"/>
          <w:lang w:eastAsia="en-GB"/>
        </w:rPr>
        <w:t>). Sound doctrine helps the people of God know not only what it is true, but its source, object, and ultimate end.</w:t>
      </w:r>
    </w:p>
    <w:p w14:paraId="4EFD0392" w14:textId="471791A7" w:rsidR="007E2C20" w:rsidRPr="00590434" w:rsidRDefault="002036B9" w:rsidP="00D8527A">
      <w:pPr>
        <w:shd w:val="clear" w:color="auto" w:fill="FFFFFF"/>
        <w:spacing w:before="100" w:beforeAutospacing="1" w:after="100" w:afterAutospacing="1" w:line="360" w:lineRule="atLeast"/>
        <w:rPr>
          <w:rFonts w:ascii="Tahoma" w:eastAsia="Times New Roman" w:hAnsi="Tahoma" w:cs="Tahoma"/>
          <w:lang w:eastAsia="en-GB"/>
        </w:rPr>
      </w:pPr>
      <w:r w:rsidRPr="00590434">
        <w:rPr>
          <w:rFonts w:ascii="Tahoma" w:eastAsia="Times New Roman" w:hAnsi="Tahoma" w:cs="Tahoma"/>
          <w:lang w:eastAsia="en-GB"/>
        </w:rPr>
        <w:t xml:space="preserve">Sound doctrine </w:t>
      </w:r>
      <w:r w:rsidR="00375D27" w:rsidRPr="00590434">
        <w:rPr>
          <w:rFonts w:ascii="Tahoma" w:eastAsia="Times New Roman" w:hAnsi="Tahoma" w:cs="Tahoma"/>
          <w:lang w:eastAsia="en-GB"/>
        </w:rPr>
        <w:t xml:space="preserve">(What we believe) </w:t>
      </w:r>
      <w:r w:rsidRPr="00590434">
        <w:rPr>
          <w:rFonts w:ascii="Tahoma" w:eastAsia="Times New Roman" w:hAnsi="Tahoma" w:cs="Tahoma"/>
          <w:lang w:eastAsia="en-GB"/>
        </w:rPr>
        <w:t>promotes the glory of the grace of God (</w:t>
      </w:r>
      <w:hyperlink r:id="rId24" w:history="1">
        <w:r w:rsidRPr="00590434">
          <w:rPr>
            <w:rFonts w:ascii="Tahoma" w:eastAsia="Times New Roman" w:hAnsi="Tahoma" w:cs="Tahoma"/>
            <w:u w:val="single"/>
            <w:lang w:eastAsia="en-GB"/>
          </w:rPr>
          <w:t>1 Timothy 1:10-11</w:t>
        </w:r>
      </w:hyperlink>
      <w:r w:rsidRPr="00590434">
        <w:rPr>
          <w:rFonts w:ascii="Tahoma" w:eastAsia="Times New Roman" w:hAnsi="Tahoma" w:cs="Tahoma"/>
          <w:lang w:eastAsia="en-GB"/>
        </w:rPr>
        <w:t>).</w:t>
      </w:r>
      <w:r w:rsidR="00D8527A" w:rsidRPr="00590434">
        <w:rPr>
          <w:rFonts w:ascii="Tahoma" w:eastAsia="Times New Roman" w:hAnsi="Tahoma" w:cs="Tahoma"/>
          <w:lang w:eastAsia="en-GB"/>
        </w:rPr>
        <w:t xml:space="preserve">                                           </w:t>
      </w:r>
      <w:r w:rsidRPr="00590434">
        <w:rPr>
          <w:rFonts w:ascii="Tahoma" w:eastAsia="Times New Roman" w:hAnsi="Tahoma" w:cs="Tahoma"/>
          <w:lang w:eastAsia="en-GB"/>
        </w:rPr>
        <w:t>Sound doctrine directs Christian's faith towards Christ (</w:t>
      </w:r>
      <w:hyperlink r:id="rId25" w:history="1">
        <w:r w:rsidRPr="00590434">
          <w:rPr>
            <w:rFonts w:ascii="Tahoma" w:eastAsia="Times New Roman" w:hAnsi="Tahoma" w:cs="Tahoma"/>
            <w:u w:val="single"/>
            <w:lang w:eastAsia="en-GB"/>
          </w:rPr>
          <w:t>1 Peter 4:11</w:t>
        </w:r>
      </w:hyperlink>
      <w:r w:rsidRPr="00590434">
        <w:rPr>
          <w:rFonts w:ascii="Tahoma" w:eastAsia="Times New Roman" w:hAnsi="Tahoma" w:cs="Tahoma"/>
          <w:lang w:eastAsia="en-GB"/>
        </w:rPr>
        <w:t>; </w:t>
      </w:r>
      <w:hyperlink r:id="rId26" w:history="1">
        <w:r w:rsidRPr="00590434">
          <w:rPr>
            <w:rFonts w:ascii="Tahoma" w:eastAsia="Times New Roman" w:hAnsi="Tahoma" w:cs="Tahoma"/>
            <w:u w:val="single"/>
            <w:lang w:eastAsia="en-GB"/>
          </w:rPr>
          <w:t>2 Peter 3:18</w:t>
        </w:r>
      </w:hyperlink>
      <w:r w:rsidRPr="00590434">
        <w:rPr>
          <w:rFonts w:ascii="Tahoma" w:eastAsia="Times New Roman" w:hAnsi="Tahoma" w:cs="Tahoma"/>
          <w:lang w:eastAsia="en-GB"/>
        </w:rPr>
        <w:t>).</w:t>
      </w:r>
      <w:r w:rsidR="00D8527A" w:rsidRPr="00590434">
        <w:rPr>
          <w:rFonts w:ascii="Tahoma" w:eastAsia="Times New Roman" w:hAnsi="Tahoma" w:cs="Tahoma"/>
          <w:lang w:eastAsia="en-GB"/>
        </w:rPr>
        <w:t xml:space="preserve">                              </w:t>
      </w:r>
      <w:r w:rsidRPr="00590434">
        <w:rPr>
          <w:rFonts w:ascii="Tahoma" w:eastAsia="Times New Roman" w:hAnsi="Tahoma" w:cs="Tahoma"/>
          <w:lang w:eastAsia="en-GB"/>
        </w:rPr>
        <w:t>The Lord has given the people of God the gift of doctrine that they might learn about Him in the Word and walk in the manner He has prescribed. Doctrine is Trinitarian, a gift of the Father, revealed in Jesus, transmitted by the Spirit in the Word to be received, and confessed in the church, all to the glory of God.</w:t>
      </w:r>
    </w:p>
    <w:p w14:paraId="6E3BA0B0" w14:textId="19896868" w:rsidR="00375D27" w:rsidRDefault="00375D27" w:rsidP="00D8527A">
      <w:pPr>
        <w:shd w:val="clear" w:color="auto" w:fill="FFFFFF"/>
        <w:spacing w:before="100" w:beforeAutospacing="1" w:after="100" w:afterAutospacing="1" w:line="360" w:lineRule="atLeast"/>
        <w:rPr>
          <w:rFonts w:ascii="Tahoma" w:eastAsia="Times New Roman" w:hAnsi="Tahoma" w:cs="Tahoma"/>
          <w:b/>
          <w:bCs/>
          <w:lang w:eastAsia="en-GB"/>
        </w:rPr>
      </w:pPr>
      <w:r w:rsidRPr="00590434">
        <w:rPr>
          <w:rFonts w:ascii="Tahoma" w:eastAsia="Times New Roman" w:hAnsi="Tahoma" w:cs="Tahoma"/>
          <w:b/>
          <w:bCs/>
          <w:lang w:eastAsia="en-GB"/>
        </w:rPr>
        <w:t xml:space="preserve">Be blessed in What we believe! </w:t>
      </w:r>
      <w:r w:rsidR="00590434">
        <w:rPr>
          <w:rFonts w:ascii="Tahoma" w:eastAsia="Times New Roman" w:hAnsi="Tahoma" w:cs="Tahoma"/>
          <w:b/>
          <w:bCs/>
          <w:lang w:eastAsia="en-GB"/>
        </w:rPr>
        <w:t xml:space="preserve"> Yours in Christ Pastor Paul </w:t>
      </w:r>
    </w:p>
    <w:p w14:paraId="47772C62" w14:textId="41EE73D5" w:rsidR="004C768A" w:rsidRDefault="004C768A" w:rsidP="00D8527A">
      <w:pPr>
        <w:shd w:val="clear" w:color="auto" w:fill="FFFFFF"/>
        <w:spacing w:before="100" w:beforeAutospacing="1" w:after="100" w:afterAutospacing="1" w:line="360" w:lineRule="atLeast"/>
        <w:rPr>
          <w:rFonts w:ascii="Tahoma" w:eastAsia="Times New Roman" w:hAnsi="Tahoma" w:cs="Tahoma"/>
          <w:b/>
          <w:bCs/>
          <w:lang w:eastAsia="en-GB"/>
        </w:rPr>
      </w:pPr>
    </w:p>
    <w:p w14:paraId="73DE901D" w14:textId="3C4B8B4B" w:rsidR="004C768A" w:rsidRDefault="004C768A" w:rsidP="00D8527A">
      <w:pPr>
        <w:shd w:val="clear" w:color="auto" w:fill="FFFFFF"/>
        <w:spacing w:before="100" w:beforeAutospacing="1" w:after="100" w:afterAutospacing="1" w:line="360" w:lineRule="atLeast"/>
        <w:rPr>
          <w:rFonts w:ascii="Tahoma" w:eastAsia="Times New Roman" w:hAnsi="Tahoma" w:cs="Tahoma"/>
          <w:b/>
          <w:bCs/>
          <w:lang w:eastAsia="en-GB"/>
        </w:rPr>
      </w:pPr>
    </w:p>
    <w:p w14:paraId="50701F43" w14:textId="3EF2C3EF" w:rsidR="008F4EC9" w:rsidRPr="000235A7" w:rsidRDefault="008F4EC9" w:rsidP="000235A7">
      <w:pPr>
        <w:shd w:val="clear" w:color="auto" w:fill="FFFFFF"/>
        <w:spacing w:before="100" w:beforeAutospacing="1" w:after="100" w:afterAutospacing="1" w:line="360" w:lineRule="atLeast"/>
        <w:jc w:val="center"/>
        <w:rPr>
          <w:rFonts w:ascii="Tahoma" w:hAnsi="Tahoma" w:cs="Tahoma"/>
          <w:b/>
          <w:bCs/>
          <w:color w:val="000000"/>
          <w:highlight w:val="yellow"/>
          <w:shd w:val="clear" w:color="auto" w:fill="DDDDEE"/>
        </w:rPr>
      </w:pPr>
      <w:r w:rsidRPr="000235A7">
        <w:rPr>
          <w:rFonts w:ascii="Tahoma" w:hAnsi="Tahoma" w:cs="Tahoma"/>
          <w:b/>
          <w:bCs/>
          <w:color w:val="000000"/>
          <w:highlight w:val="yellow"/>
          <w:shd w:val="clear" w:color="auto" w:fill="DDDDEE"/>
        </w:rPr>
        <w:t>Let everything that Hath breath</w:t>
      </w:r>
    </w:p>
    <w:p w14:paraId="70AD12FE" w14:textId="4F4C58AD" w:rsidR="008F4EC9" w:rsidRPr="008F4EC9" w:rsidRDefault="008F4EC9"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8F4EC9">
        <w:rPr>
          <w:rFonts w:ascii="Tahoma" w:eastAsia="Times New Roman" w:hAnsi="Tahoma" w:cs="Tahoma"/>
          <w:b/>
          <w:bCs/>
          <w:color w:val="333333"/>
          <w:highlight w:val="yellow"/>
          <w:lang w:eastAsia="en-GB"/>
        </w:rPr>
        <w:t xml:space="preserve">Let </w:t>
      </w:r>
      <w:hyperlink r:id="rId27" w:history="1">
        <w:r w:rsidRPr="008F4EC9">
          <w:rPr>
            <w:rFonts w:ascii="Tahoma" w:eastAsia="Times New Roman" w:hAnsi="Tahoma" w:cs="Tahoma"/>
            <w:b/>
            <w:bCs/>
            <w:color w:val="222222"/>
            <w:highlight w:val="yellow"/>
            <w:u w:val="single"/>
            <w:lang w:eastAsia="en-GB"/>
          </w:rPr>
          <w:t>everything</w:t>
        </w:r>
      </w:hyperlink>
      <w:r w:rsidRPr="008F4EC9">
        <w:rPr>
          <w:rFonts w:ascii="Tahoma" w:eastAsia="Times New Roman" w:hAnsi="Tahoma" w:cs="Tahoma"/>
          <w:b/>
          <w:bCs/>
          <w:color w:val="333333"/>
          <w:highlight w:val="yellow"/>
          <w:lang w:eastAsia="en-GB"/>
        </w:rPr>
        <w:t xml:space="preserve"> that hath </w:t>
      </w:r>
      <w:hyperlink r:id="rId28" w:history="1">
        <w:r w:rsidRPr="008F4EC9">
          <w:rPr>
            <w:rFonts w:ascii="Tahoma" w:eastAsia="Times New Roman" w:hAnsi="Tahoma" w:cs="Tahoma"/>
            <w:b/>
            <w:bCs/>
            <w:color w:val="222222"/>
            <w:highlight w:val="yellow"/>
            <w:u w:val="single"/>
            <w:lang w:eastAsia="en-GB"/>
          </w:rPr>
          <w:t>breath</w:t>
        </w:r>
      </w:hyperlink>
      <w:r w:rsidRPr="008F4EC9">
        <w:rPr>
          <w:rFonts w:ascii="Tahoma" w:eastAsia="Times New Roman" w:hAnsi="Tahoma" w:cs="Tahoma"/>
          <w:b/>
          <w:bCs/>
          <w:color w:val="333333"/>
          <w:highlight w:val="yellow"/>
          <w:lang w:eastAsia="en-GB"/>
        </w:rPr>
        <w:t xml:space="preserve"> praise the Lord</w:t>
      </w:r>
      <w:r w:rsidRPr="000235A7">
        <w:rPr>
          <w:rFonts w:ascii="Tahoma" w:eastAsia="Times New Roman" w:hAnsi="Tahoma" w:cs="Tahoma"/>
          <w:b/>
          <w:bCs/>
          <w:color w:val="333333"/>
          <w:highlight w:val="yellow"/>
          <w:lang w:eastAsia="en-GB"/>
        </w:rPr>
        <w:t xml:space="preserve"> x 3 </w:t>
      </w:r>
      <w:r w:rsidRPr="008F4EC9">
        <w:rPr>
          <w:rFonts w:ascii="Tahoma" w:eastAsia="Times New Roman" w:hAnsi="Tahoma" w:cs="Tahoma"/>
          <w:b/>
          <w:bCs/>
          <w:color w:val="333333"/>
          <w:highlight w:val="yellow"/>
          <w:lang w:eastAsia="en-GB"/>
        </w:rPr>
        <w:t>Praise the Lord</w:t>
      </w:r>
    </w:p>
    <w:p w14:paraId="32EE85BE" w14:textId="02536E90" w:rsidR="008F4EC9" w:rsidRPr="008F4EC9" w:rsidRDefault="008F4EC9"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8F4EC9">
        <w:rPr>
          <w:rFonts w:ascii="Tahoma" w:eastAsia="Times New Roman" w:hAnsi="Tahoma" w:cs="Tahoma"/>
          <w:b/>
          <w:bCs/>
          <w:color w:val="333333"/>
          <w:highlight w:val="yellow"/>
          <w:lang w:eastAsia="en-GB"/>
        </w:rPr>
        <w:t xml:space="preserve">For His </w:t>
      </w:r>
      <w:hyperlink r:id="rId29" w:history="1">
        <w:r w:rsidRPr="008F4EC9">
          <w:rPr>
            <w:rFonts w:ascii="Tahoma" w:eastAsia="Times New Roman" w:hAnsi="Tahoma" w:cs="Tahoma"/>
            <w:b/>
            <w:bCs/>
            <w:color w:val="222222"/>
            <w:highlight w:val="yellow"/>
            <w:u w:val="single"/>
            <w:lang w:eastAsia="en-GB"/>
          </w:rPr>
          <w:t>mighty</w:t>
        </w:r>
      </w:hyperlink>
      <w:r w:rsidRPr="008F4EC9">
        <w:rPr>
          <w:rFonts w:ascii="Tahoma" w:eastAsia="Times New Roman" w:hAnsi="Tahoma" w:cs="Tahoma"/>
          <w:b/>
          <w:bCs/>
          <w:color w:val="333333"/>
          <w:highlight w:val="yellow"/>
          <w:lang w:eastAsia="en-GB"/>
        </w:rPr>
        <w:t xml:space="preserve"> acts,</w:t>
      </w:r>
      <w:r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 xml:space="preserve">And His </w:t>
      </w:r>
      <w:hyperlink r:id="rId30" w:history="1">
        <w:r w:rsidRPr="008F4EC9">
          <w:rPr>
            <w:rFonts w:ascii="Tahoma" w:eastAsia="Times New Roman" w:hAnsi="Tahoma" w:cs="Tahoma"/>
            <w:b/>
            <w:bCs/>
            <w:color w:val="222222"/>
            <w:highlight w:val="yellow"/>
            <w:u w:val="single"/>
            <w:lang w:eastAsia="en-GB"/>
          </w:rPr>
          <w:t>wondrous</w:t>
        </w:r>
      </w:hyperlink>
      <w:r w:rsidRPr="008F4EC9">
        <w:rPr>
          <w:rFonts w:ascii="Tahoma" w:eastAsia="Times New Roman" w:hAnsi="Tahoma" w:cs="Tahoma"/>
          <w:b/>
          <w:bCs/>
          <w:color w:val="333333"/>
          <w:highlight w:val="yellow"/>
          <w:lang w:eastAsia="en-GB"/>
        </w:rPr>
        <w:t xml:space="preserve"> works</w:t>
      </w:r>
      <w:r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Praise the Lord</w:t>
      </w:r>
      <w:r w:rsidRPr="000235A7">
        <w:rPr>
          <w:rFonts w:ascii="Tahoma" w:eastAsia="Times New Roman" w:hAnsi="Tahoma" w:cs="Tahoma"/>
          <w:b/>
          <w:bCs/>
          <w:color w:val="333333"/>
          <w:highlight w:val="yellow"/>
          <w:lang w:eastAsia="en-GB"/>
        </w:rPr>
        <w:t xml:space="preserve"> x 3</w:t>
      </w:r>
    </w:p>
    <w:p w14:paraId="6C2852BD" w14:textId="55C52968" w:rsidR="008F4EC9" w:rsidRPr="008F4EC9" w:rsidRDefault="000235A7"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0235A7">
        <w:rPr>
          <w:rFonts w:ascii="Tahoma" w:eastAsia="Times New Roman" w:hAnsi="Tahoma" w:cs="Tahoma"/>
          <w:b/>
          <w:bCs/>
          <w:color w:val="333333"/>
          <w:highlight w:val="yellow"/>
          <w:lang w:eastAsia="en-GB"/>
        </w:rPr>
        <w:t>Sing again – Then the chorus</w:t>
      </w:r>
    </w:p>
    <w:p w14:paraId="39A5567F" w14:textId="4F43FB0A" w:rsidR="008F4EC9" w:rsidRPr="008F4EC9" w:rsidRDefault="008F4EC9"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8F4EC9">
        <w:rPr>
          <w:rFonts w:ascii="Tahoma" w:eastAsia="Times New Roman" w:hAnsi="Tahoma" w:cs="Tahoma"/>
          <w:b/>
          <w:bCs/>
          <w:color w:val="333333"/>
          <w:highlight w:val="yellow"/>
          <w:lang w:eastAsia="en-GB"/>
        </w:rPr>
        <w:t xml:space="preserve">We give Thee </w:t>
      </w:r>
      <w:r w:rsidR="000235A7" w:rsidRPr="000235A7">
        <w:rPr>
          <w:rFonts w:ascii="Tahoma" w:eastAsia="Times New Roman" w:hAnsi="Tahoma" w:cs="Tahoma"/>
          <w:b/>
          <w:bCs/>
          <w:color w:val="333333"/>
          <w:highlight w:val="yellow"/>
          <w:lang w:eastAsia="en-GB"/>
        </w:rPr>
        <w:t xml:space="preserve">honour - </w:t>
      </w:r>
      <w:r w:rsidRPr="008F4EC9">
        <w:rPr>
          <w:rFonts w:ascii="Tahoma" w:eastAsia="Times New Roman" w:hAnsi="Tahoma" w:cs="Tahoma"/>
          <w:b/>
          <w:bCs/>
          <w:color w:val="333333"/>
          <w:highlight w:val="yellow"/>
          <w:lang w:eastAsia="en-GB"/>
        </w:rPr>
        <w:t>Oh Lord we give you praise</w:t>
      </w:r>
      <w:r w:rsidR="000235A7"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Power and glory</w:t>
      </w:r>
    </w:p>
    <w:p w14:paraId="788CC979" w14:textId="07D2633D" w:rsidR="008F4EC9" w:rsidRPr="008F4EC9" w:rsidRDefault="008F4EC9"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8F4EC9">
        <w:rPr>
          <w:rFonts w:ascii="Tahoma" w:eastAsia="Times New Roman" w:hAnsi="Tahoma" w:cs="Tahoma"/>
          <w:b/>
          <w:bCs/>
          <w:color w:val="333333"/>
          <w:highlight w:val="yellow"/>
          <w:lang w:eastAsia="en-GB"/>
        </w:rPr>
        <w:t>Oh Lord we give you praise</w:t>
      </w:r>
      <w:r w:rsidR="000235A7"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 xml:space="preserve">Everlasting </w:t>
      </w:r>
      <w:hyperlink r:id="rId31" w:history="1">
        <w:r w:rsidRPr="008F4EC9">
          <w:rPr>
            <w:rFonts w:ascii="Tahoma" w:eastAsia="Times New Roman" w:hAnsi="Tahoma" w:cs="Tahoma"/>
            <w:b/>
            <w:bCs/>
            <w:color w:val="222222"/>
            <w:highlight w:val="yellow"/>
            <w:u w:val="single"/>
            <w:lang w:eastAsia="en-GB"/>
          </w:rPr>
          <w:t>Father</w:t>
        </w:r>
      </w:hyperlink>
      <w:r w:rsidRPr="008F4EC9">
        <w:rPr>
          <w:rFonts w:ascii="Tahoma" w:eastAsia="Times New Roman" w:hAnsi="Tahoma" w:cs="Tahoma"/>
          <w:b/>
          <w:bCs/>
          <w:color w:val="333333"/>
          <w:highlight w:val="yellow"/>
          <w:lang w:eastAsia="en-GB"/>
        </w:rPr>
        <w:t xml:space="preserve"> </w:t>
      </w:r>
      <w:r w:rsidR="000235A7"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Hosanna</w:t>
      </w:r>
    </w:p>
    <w:p w14:paraId="451F1251" w14:textId="2D35C738" w:rsidR="008F4EC9" w:rsidRPr="008F4EC9" w:rsidRDefault="008F4EC9"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8F4EC9">
        <w:rPr>
          <w:rFonts w:ascii="Tahoma" w:eastAsia="Times New Roman" w:hAnsi="Tahoma" w:cs="Tahoma"/>
          <w:b/>
          <w:bCs/>
          <w:color w:val="333333"/>
          <w:highlight w:val="yellow"/>
          <w:lang w:eastAsia="en-GB"/>
        </w:rPr>
        <w:t xml:space="preserve">The </w:t>
      </w:r>
      <w:hyperlink r:id="rId32" w:history="1">
        <w:r w:rsidRPr="008F4EC9">
          <w:rPr>
            <w:rFonts w:ascii="Tahoma" w:eastAsia="Times New Roman" w:hAnsi="Tahoma" w:cs="Tahoma"/>
            <w:b/>
            <w:bCs/>
            <w:color w:val="222222"/>
            <w:highlight w:val="yellow"/>
            <w:u w:val="single"/>
            <w:lang w:eastAsia="en-GB"/>
          </w:rPr>
          <w:t>Prince</w:t>
        </w:r>
      </w:hyperlink>
      <w:r w:rsidRPr="008F4EC9">
        <w:rPr>
          <w:rFonts w:ascii="Tahoma" w:eastAsia="Times New Roman" w:hAnsi="Tahoma" w:cs="Tahoma"/>
          <w:b/>
          <w:bCs/>
          <w:color w:val="333333"/>
          <w:highlight w:val="yellow"/>
          <w:lang w:eastAsia="en-GB"/>
        </w:rPr>
        <w:t xml:space="preserve"> of Peace</w:t>
      </w:r>
      <w:r w:rsidR="000235A7"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Alpha and Omega</w:t>
      </w:r>
      <w:r w:rsidR="000235A7" w:rsidRPr="000235A7">
        <w:rPr>
          <w:rFonts w:ascii="Tahoma" w:eastAsia="Times New Roman" w:hAnsi="Tahoma" w:cs="Tahoma"/>
          <w:b/>
          <w:bCs/>
          <w:color w:val="333333"/>
          <w:highlight w:val="yellow"/>
          <w:lang w:eastAsia="en-GB"/>
        </w:rPr>
        <w:t xml:space="preserve"> - </w:t>
      </w:r>
      <w:r w:rsidRPr="008F4EC9">
        <w:rPr>
          <w:rFonts w:ascii="Tahoma" w:eastAsia="Times New Roman" w:hAnsi="Tahoma" w:cs="Tahoma"/>
          <w:b/>
          <w:bCs/>
          <w:color w:val="333333"/>
          <w:highlight w:val="yellow"/>
          <w:lang w:eastAsia="en-GB"/>
        </w:rPr>
        <w:t>Beginning and the ending</w:t>
      </w:r>
      <w:r w:rsidR="000235A7" w:rsidRPr="000235A7">
        <w:rPr>
          <w:rFonts w:ascii="Tahoma" w:eastAsia="Times New Roman" w:hAnsi="Tahoma" w:cs="Tahoma"/>
          <w:b/>
          <w:bCs/>
          <w:color w:val="333333"/>
          <w:highlight w:val="yellow"/>
          <w:lang w:eastAsia="en-GB"/>
        </w:rPr>
        <w:t xml:space="preserve"> x 2</w:t>
      </w:r>
    </w:p>
    <w:p w14:paraId="7A97078A" w14:textId="032881B2" w:rsidR="008F4EC9" w:rsidRPr="008F4EC9" w:rsidRDefault="008F4EC9" w:rsidP="0002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jc w:val="center"/>
        <w:rPr>
          <w:rFonts w:ascii="Tahoma" w:eastAsia="Times New Roman" w:hAnsi="Tahoma" w:cs="Tahoma"/>
          <w:b/>
          <w:bCs/>
          <w:color w:val="333333"/>
          <w:highlight w:val="yellow"/>
          <w:lang w:eastAsia="en-GB"/>
        </w:rPr>
      </w:pPr>
      <w:r w:rsidRPr="008F4EC9">
        <w:rPr>
          <w:rFonts w:ascii="Tahoma" w:eastAsia="Times New Roman" w:hAnsi="Tahoma" w:cs="Tahoma"/>
          <w:b/>
          <w:bCs/>
          <w:color w:val="333333"/>
          <w:highlight w:val="yellow"/>
          <w:lang w:eastAsia="en-GB"/>
        </w:rPr>
        <w:t>Oh Prais</w:t>
      </w:r>
      <w:r w:rsidR="000235A7" w:rsidRPr="000235A7">
        <w:rPr>
          <w:rFonts w:ascii="Tahoma" w:eastAsia="Times New Roman" w:hAnsi="Tahoma" w:cs="Tahoma"/>
          <w:b/>
          <w:bCs/>
          <w:color w:val="333333"/>
          <w:highlight w:val="yellow"/>
          <w:lang w:eastAsia="en-GB"/>
        </w:rPr>
        <w:t xml:space="preserve">e X 3 The Lord X </w:t>
      </w:r>
      <w:proofErr w:type="gramStart"/>
      <w:r w:rsidR="000235A7" w:rsidRPr="000235A7">
        <w:rPr>
          <w:rFonts w:ascii="Tahoma" w:eastAsia="Times New Roman" w:hAnsi="Tahoma" w:cs="Tahoma"/>
          <w:b/>
          <w:bCs/>
          <w:color w:val="333333"/>
          <w:highlight w:val="yellow"/>
          <w:lang w:eastAsia="en-GB"/>
        </w:rPr>
        <w:t>3  Then</w:t>
      </w:r>
      <w:proofErr w:type="gramEnd"/>
      <w:r w:rsidR="000235A7" w:rsidRPr="000235A7">
        <w:rPr>
          <w:rFonts w:ascii="Tahoma" w:eastAsia="Times New Roman" w:hAnsi="Tahoma" w:cs="Tahoma"/>
          <w:b/>
          <w:bCs/>
          <w:color w:val="333333"/>
          <w:highlight w:val="yellow"/>
          <w:lang w:eastAsia="en-GB"/>
        </w:rPr>
        <w:t xml:space="preserve"> Amen (as many times as you can muster.</w:t>
      </w:r>
    </w:p>
    <w:p w14:paraId="0E47B6A3" w14:textId="44042EAE" w:rsidR="008F4EC9" w:rsidRPr="000235A7" w:rsidRDefault="008F4EC9" w:rsidP="000235A7">
      <w:pPr>
        <w:shd w:val="clear" w:color="auto" w:fill="FFFFFF"/>
        <w:spacing w:before="100" w:beforeAutospacing="1" w:after="100" w:afterAutospacing="1" w:line="360" w:lineRule="atLeast"/>
        <w:jc w:val="center"/>
        <w:rPr>
          <w:rFonts w:ascii="Tahoma" w:hAnsi="Tahoma" w:cs="Tahoma"/>
          <w:b/>
          <w:bCs/>
          <w:color w:val="000000"/>
          <w:highlight w:val="yellow"/>
          <w:shd w:val="clear" w:color="auto" w:fill="DDDDEE"/>
        </w:rPr>
      </w:pPr>
      <w:r w:rsidRPr="000235A7">
        <w:rPr>
          <w:rFonts w:ascii="Tahoma" w:hAnsi="Tahoma" w:cs="Tahoma"/>
          <w:b/>
          <w:bCs/>
          <w:color w:val="000000"/>
          <w:highlight w:val="yellow"/>
          <w:shd w:val="clear" w:color="auto" w:fill="DDDDEE"/>
        </w:rPr>
        <w:t>Living Hope</w:t>
      </w:r>
    </w:p>
    <w:p w14:paraId="392B7F4F" w14:textId="4FDA8C5D" w:rsidR="004C768A" w:rsidRPr="000235A7" w:rsidRDefault="004C768A" w:rsidP="000235A7">
      <w:pPr>
        <w:shd w:val="clear" w:color="auto" w:fill="FFFFFF"/>
        <w:spacing w:before="100" w:beforeAutospacing="1" w:after="100" w:afterAutospacing="1" w:line="360" w:lineRule="atLeast"/>
        <w:jc w:val="center"/>
        <w:rPr>
          <w:rFonts w:ascii="Tahoma" w:hAnsi="Tahoma" w:cs="Tahoma"/>
          <w:b/>
          <w:bCs/>
        </w:rPr>
      </w:pPr>
      <w:r w:rsidRPr="000235A7">
        <w:rPr>
          <w:rFonts w:ascii="Tahoma" w:hAnsi="Tahoma" w:cs="Tahoma"/>
          <w:b/>
          <w:bCs/>
          <w:color w:val="000000"/>
          <w:highlight w:val="yellow"/>
          <w:shd w:val="clear" w:color="auto" w:fill="DDDDEE"/>
        </w:rPr>
        <w:t>How great the chasm that lay between us</w:t>
      </w:r>
      <w:r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How high the mountain I could not climb</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In desperation, I turned to heaven</w:t>
      </w:r>
      <w:r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And spoke Your name into the night</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 xml:space="preserve">Then through the darkness, </w:t>
      </w:r>
      <w:proofErr w:type="gramStart"/>
      <w:r w:rsidRPr="000235A7">
        <w:rPr>
          <w:rFonts w:ascii="Tahoma" w:hAnsi="Tahoma" w:cs="Tahoma"/>
          <w:b/>
          <w:bCs/>
          <w:color w:val="000000"/>
          <w:highlight w:val="yellow"/>
          <w:shd w:val="clear" w:color="auto" w:fill="DDDDEE"/>
        </w:rPr>
        <w:t>Your</w:t>
      </w:r>
      <w:proofErr w:type="gramEnd"/>
      <w:r w:rsidRPr="000235A7">
        <w:rPr>
          <w:rFonts w:ascii="Tahoma" w:hAnsi="Tahoma" w:cs="Tahoma"/>
          <w:b/>
          <w:bCs/>
          <w:color w:val="000000"/>
          <w:highlight w:val="yellow"/>
          <w:shd w:val="clear" w:color="auto" w:fill="DDDDEE"/>
        </w:rPr>
        <w:t xml:space="preserve"> loving-kindness</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Tore through the shadows of my soul</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The work is ﬁnished, the end is written</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Jesus Christ, my living hope</w:t>
      </w:r>
      <w:r w:rsidRPr="000235A7">
        <w:rPr>
          <w:rFonts w:ascii="Tahoma" w:hAnsi="Tahoma" w:cs="Tahoma"/>
          <w:b/>
          <w:bCs/>
          <w:color w:val="000000"/>
          <w:highlight w:val="yellow"/>
        </w:rPr>
        <w:br/>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Who could imagine so great a mercy?</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What heart could fathom such boundless grace?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The God of ages stepped down from glory</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To wear my sin and bear my shame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The cross has spoken, I am forgiven</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The King of kings calls me His own</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 xml:space="preserve">Beautiful </w:t>
      </w:r>
      <w:proofErr w:type="spellStart"/>
      <w:r w:rsidRPr="000235A7">
        <w:rPr>
          <w:rFonts w:ascii="Tahoma" w:hAnsi="Tahoma" w:cs="Tahoma"/>
          <w:b/>
          <w:bCs/>
          <w:color w:val="000000"/>
          <w:highlight w:val="yellow"/>
          <w:shd w:val="clear" w:color="auto" w:fill="DDDDEE"/>
        </w:rPr>
        <w:t>Savior</w:t>
      </w:r>
      <w:proofErr w:type="spellEnd"/>
      <w:r w:rsidRPr="000235A7">
        <w:rPr>
          <w:rFonts w:ascii="Tahoma" w:hAnsi="Tahoma" w:cs="Tahoma"/>
          <w:b/>
          <w:bCs/>
          <w:color w:val="000000"/>
          <w:highlight w:val="yellow"/>
          <w:shd w:val="clear" w:color="auto" w:fill="DDDDEE"/>
        </w:rPr>
        <w:t>, I'm Yours forever</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Jesus Christ, my living hope</w:t>
      </w:r>
      <w:r w:rsidRPr="000235A7">
        <w:rPr>
          <w:rFonts w:ascii="Tahoma" w:hAnsi="Tahoma" w:cs="Tahoma"/>
          <w:b/>
          <w:bCs/>
          <w:color w:val="000000"/>
          <w:highlight w:val="yellow"/>
        </w:rPr>
        <w:br/>
      </w:r>
      <w:r w:rsidRPr="000235A7">
        <w:rPr>
          <w:rFonts w:ascii="Tahoma" w:hAnsi="Tahoma" w:cs="Tahoma"/>
          <w:b/>
          <w:bCs/>
          <w:color w:val="000000"/>
          <w:highlight w:val="yellow"/>
        </w:rPr>
        <w:br/>
      </w:r>
      <w:r w:rsidR="008F4EC9" w:rsidRPr="000235A7">
        <w:rPr>
          <w:rFonts w:ascii="Tahoma" w:hAnsi="Tahoma" w:cs="Tahoma"/>
          <w:b/>
          <w:bCs/>
          <w:color w:val="000000"/>
          <w:highlight w:val="yellow"/>
          <w:shd w:val="clear" w:color="auto" w:fill="DDDDEE"/>
        </w:rPr>
        <w:t xml:space="preserve">Chorus - </w:t>
      </w:r>
      <w:r w:rsidRPr="000235A7">
        <w:rPr>
          <w:rFonts w:ascii="Tahoma" w:hAnsi="Tahoma" w:cs="Tahoma"/>
          <w:b/>
          <w:bCs/>
          <w:color w:val="000000"/>
          <w:highlight w:val="yellow"/>
          <w:shd w:val="clear" w:color="auto" w:fill="DDDDEE"/>
        </w:rPr>
        <w:t>Hallelujah, praise the One who set me free</w:t>
      </w:r>
      <w:r w:rsidR="008F4EC9" w:rsidRPr="000235A7">
        <w:rPr>
          <w:rFonts w:ascii="Tahoma" w:hAnsi="Tahoma" w:cs="Tahoma"/>
          <w:b/>
          <w:bCs/>
          <w:color w:val="000000"/>
          <w:highlight w:val="yellow"/>
        </w:rPr>
        <w:t xml:space="preserve"> -</w:t>
      </w:r>
      <w:r w:rsidRPr="000235A7">
        <w:rPr>
          <w:rFonts w:ascii="Tahoma" w:hAnsi="Tahoma" w:cs="Tahoma"/>
          <w:b/>
          <w:bCs/>
          <w:color w:val="000000"/>
          <w:highlight w:val="yellow"/>
          <w:shd w:val="clear" w:color="auto" w:fill="DDDDEE"/>
        </w:rPr>
        <w:t>Hallelujah,</w:t>
      </w:r>
      <w:r w:rsidR="008F4EC9" w:rsidRPr="000235A7">
        <w:rPr>
          <w:rFonts w:ascii="Tahoma" w:hAnsi="Tahoma" w:cs="Tahoma"/>
          <w:b/>
          <w:bCs/>
          <w:color w:val="000000"/>
          <w:highlight w:val="yellow"/>
          <w:shd w:val="clear" w:color="auto" w:fill="DDDDEE"/>
        </w:rPr>
        <w:t xml:space="preserve"> </w:t>
      </w:r>
      <w:r w:rsidRPr="000235A7">
        <w:rPr>
          <w:rFonts w:ascii="Tahoma" w:hAnsi="Tahoma" w:cs="Tahoma"/>
          <w:b/>
          <w:bCs/>
          <w:color w:val="000000"/>
          <w:highlight w:val="yellow"/>
          <w:shd w:val="clear" w:color="auto" w:fill="DDDDEE"/>
        </w:rPr>
        <w:t>death has lost its grip on me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You have broken every chain</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There's salvation in Your name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Jesus Christ, my living hope</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Hallelujah, praise the One who set me free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Hallelujah, death has lost its grip on me</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You have broken every chain</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There's salvation in Your name</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Jesus Christ, my living hope</w:t>
      </w:r>
      <w:r w:rsidRPr="000235A7">
        <w:rPr>
          <w:rFonts w:ascii="Tahoma" w:hAnsi="Tahoma" w:cs="Tahoma"/>
          <w:b/>
          <w:bCs/>
          <w:color w:val="000000"/>
          <w:highlight w:val="yellow"/>
        </w:rPr>
        <w:br/>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Then came the morning that sealed the promise</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Your buried body began to breathe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Out of the silence, the Roaring Lion</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Declared the grave has no claim on me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Then came the morning that sealed the promise</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Your buried body began to breathe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Out of the silence, the Roaring Lion</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Declared the grave has no claim on me</w:t>
      </w:r>
      <w:r w:rsidRPr="000235A7">
        <w:rPr>
          <w:rFonts w:ascii="Tahoma" w:hAnsi="Tahoma" w:cs="Tahoma"/>
          <w:b/>
          <w:bCs/>
          <w:color w:val="000000"/>
          <w:highlight w:val="yellow"/>
        </w:rPr>
        <w:br/>
      </w:r>
      <w:r w:rsidRPr="000235A7">
        <w:rPr>
          <w:rFonts w:ascii="Tahoma" w:hAnsi="Tahoma" w:cs="Tahoma"/>
          <w:b/>
          <w:bCs/>
          <w:color w:val="000000"/>
          <w:highlight w:val="yellow"/>
          <w:shd w:val="clear" w:color="auto" w:fill="DDDDEE"/>
        </w:rPr>
        <w:t>Jesus, Yours is the victory, whoa!</w:t>
      </w:r>
      <w:r w:rsidRPr="000235A7">
        <w:rPr>
          <w:rFonts w:ascii="Tahoma" w:hAnsi="Tahoma" w:cs="Tahoma"/>
          <w:b/>
          <w:bCs/>
          <w:color w:val="000000"/>
          <w:highlight w:val="yellow"/>
        </w:rPr>
        <w:br/>
      </w:r>
      <w:r w:rsidRPr="000235A7">
        <w:rPr>
          <w:rFonts w:ascii="Tahoma" w:hAnsi="Tahoma" w:cs="Tahoma"/>
          <w:b/>
          <w:bCs/>
          <w:color w:val="000000"/>
          <w:highlight w:val="yellow"/>
        </w:rPr>
        <w:br/>
      </w:r>
      <w:r w:rsidR="008F4EC9" w:rsidRPr="000235A7">
        <w:rPr>
          <w:rFonts w:ascii="Tahoma" w:hAnsi="Tahoma" w:cs="Tahoma"/>
          <w:b/>
          <w:bCs/>
          <w:color w:val="000000"/>
          <w:highlight w:val="yellow"/>
          <w:shd w:val="clear" w:color="auto" w:fill="DDDDEE"/>
        </w:rPr>
        <w:t xml:space="preserve">Chorus </w:t>
      </w:r>
      <w:r w:rsidR="008F4EC9" w:rsidRPr="000235A7">
        <w:rPr>
          <w:rFonts w:ascii="Tahoma" w:hAnsi="Tahoma" w:cs="Tahoma"/>
          <w:b/>
          <w:bCs/>
          <w:color w:val="000000"/>
          <w:highlight w:val="yellow"/>
        </w:rPr>
        <w:t xml:space="preserve"> then - </w:t>
      </w:r>
      <w:r w:rsidRPr="000235A7">
        <w:rPr>
          <w:rFonts w:ascii="Tahoma" w:hAnsi="Tahoma" w:cs="Tahoma"/>
          <w:b/>
          <w:bCs/>
          <w:color w:val="000000"/>
          <w:highlight w:val="yellow"/>
          <w:shd w:val="clear" w:color="auto" w:fill="DDDDEE"/>
        </w:rPr>
        <w:t>Jesus Christ, my living hope</w:t>
      </w:r>
      <w:r w:rsidR="008F4EC9" w:rsidRPr="000235A7">
        <w:rPr>
          <w:rFonts w:ascii="Tahoma" w:hAnsi="Tahoma" w:cs="Tahoma"/>
          <w:b/>
          <w:bCs/>
          <w:color w:val="000000"/>
          <w:highlight w:val="yellow"/>
        </w:rPr>
        <w:t xml:space="preserve"> - </w:t>
      </w:r>
      <w:r w:rsidRPr="000235A7">
        <w:rPr>
          <w:rFonts w:ascii="Tahoma" w:hAnsi="Tahoma" w:cs="Tahoma"/>
          <w:b/>
          <w:bCs/>
          <w:color w:val="000000"/>
          <w:highlight w:val="yellow"/>
          <w:shd w:val="clear" w:color="auto" w:fill="DDDDEE"/>
        </w:rPr>
        <w:t>Oh God, You are my living hope</w:t>
      </w:r>
    </w:p>
    <w:sectPr w:rsidR="004C768A" w:rsidRPr="000235A7" w:rsidSect="003B6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437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A7A8D"/>
    <w:multiLevelType w:val="hybridMultilevel"/>
    <w:tmpl w:val="6732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039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B1F70"/>
    <w:multiLevelType w:val="hybridMultilevel"/>
    <w:tmpl w:val="7844306E"/>
    <w:lvl w:ilvl="0" w:tplc="5E06719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20"/>
    <w:rsid w:val="00001F98"/>
    <w:rsid w:val="000235A7"/>
    <w:rsid w:val="000829E4"/>
    <w:rsid w:val="000D3E21"/>
    <w:rsid w:val="000F58BC"/>
    <w:rsid w:val="001A56D4"/>
    <w:rsid w:val="002036B9"/>
    <w:rsid w:val="002B3CB1"/>
    <w:rsid w:val="002D635B"/>
    <w:rsid w:val="003709B2"/>
    <w:rsid w:val="00375D27"/>
    <w:rsid w:val="003B60D3"/>
    <w:rsid w:val="00420632"/>
    <w:rsid w:val="004C768A"/>
    <w:rsid w:val="004F4F5A"/>
    <w:rsid w:val="00590434"/>
    <w:rsid w:val="007E2C20"/>
    <w:rsid w:val="008F4EC9"/>
    <w:rsid w:val="00A76505"/>
    <w:rsid w:val="00B77B52"/>
    <w:rsid w:val="00B867E3"/>
    <w:rsid w:val="00C2514C"/>
    <w:rsid w:val="00D8527A"/>
    <w:rsid w:val="00EF4DA7"/>
    <w:rsid w:val="00F30DBF"/>
    <w:rsid w:val="00FC5FE1"/>
    <w:rsid w:val="00FD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5A2F"/>
  <w15:chartTrackingRefBased/>
  <w15:docId w15:val="{FDF1E42C-A38A-430E-8DC5-0DDDF93F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98"/>
    <w:rPr>
      <w:color w:val="0000FF"/>
      <w:u w:val="single"/>
    </w:rPr>
  </w:style>
  <w:style w:type="paragraph" w:styleId="ListParagraph">
    <w:name w:val="List Paragraph"/>
    <w:basedOn w:val="Normal"/>
    <w:uiPriority w:val="34"/>
    <w:qFormat/>
    <w:rsid w:val="00420632"/>
    <w:pPr>
      <w:ind w:left="720"/>
      <w:contextualSpacing/>
    </w:pPr>
  </w:style>
  <w:style w:type="character" w:customStyle="1" w:styleId="text">
    <w:name w:val="text"/>
    <w:basedOn w:val="DefaultParagraphFont"/>
    <w:rsid w:val="00420632"/>
  </w:style>
  <w:style w:type="character" w:customStyle="1" w:styleId="indent-1-breaks">
    <w:name w:val="indent-1-breaks"/>
    <w:basedOn w:val="DefaultParagraphFont"/>
    <w:rsid w:val="00420632"/>
  </w:style>
  <w:style w:type="paragraph" w:styleId="NormalWeb">
    <w:name w:val="Normal (Web)"/>
    <w:basedOn w:val="Normal"/>
    <w:uiPriority w:val="99"/>
    <w:unhideWhenUsed/>
    <w:rsid w:val="00B77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B77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B77B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3E21"/>
    <w:rPr>
      <w:color w:val="605E5C"/>
      <w:shd w:val="clear" w:color="auto" w:fill="E1DFDD"/>
    </w:rPr>
  </w:style>
  <w:style w:type="character" w:styleId="FollowedHyperlink">
    <w:name w:val="FollowedHyperlink"/>
    <w:basedOn w:val="DefaultParagraphFont"/>
    <w:uiPriority w:val="99"/>
    <w:semiHidden/>
    <w:unhideWhenUsed/>
    <w:rsid w:val="004C7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8241">
      <w:bodyDiv w:val="1"/>
      <w:marLeft w:val="0"/>
      <w:marRight w:val="0"/>
      <w:marTop w:val="0"/>
      <w:marBottom w:val="0"/>
      <w:divBdr>
        <w:top w:val="none" w:sz="0" w:space="0" w:color="auto"/>
        <w:left w:val="none" w:sz="0" w:space="0" w:color="auto"/>
        <w:bottom w:val="none" w:sz="0" w:space="0" w:color="auto"/>
        <w:right w:val="none" w:sz="0" w:space="0" w:color="auto"/>
      </w:divBdr>
    </w:div>
    <w:div w:id="224993267">
      <w:bodyDiv w:val="1"/>
      <w:marLeft w:val="0"/>
      <w:marRight w:val="0"/>
      <w:marTop w:val="0"/>
      <w:marBottom w:val="0"/>
      <w:divBdr>
        <w:top w:val="none" w:sz="0" w:space="0" w:color="auto"/>
        <w:left w:val="none" w:sz="0" w:space="0" w:color="auto"/>
        <w:bottom w:val="none" w:sz="0" w:space="0" w:color="auto"/>
        <w:right w:val="none" w:sz="0" w:space="0" w:color="auto"/>
      </w:divBdr>
    </w:div>
    <w:div w:id="1249273773">
      <w:bodyDiv w:val="1"/>
      <w:marLeft w:val="0"/>
      <w:marRight w:val="0"/>
      <w:marTop w:val="0"/>
      <w:marBottom w:val="0"/>
      <w:divBdr>
        <w:top w:val="none" w:sz="0" w:space="0" w:color="auto"/>
        <w:left w:val="none" w:sz="0" w:space="0" w:color="auto"/>
        <w:bottom w:val="none" w:sz="0" w:space="0" w:color="auto"/>
        <w:right w:val="none" w:sz="0" w:space="0" w:color="auto"/>
      </w:divBdr>
      <w:divsChild>
        <w:div w:id="1680883692">
          <w:marLeft w:val="240"/>
          <w:marRight w:val="0"/>
          <w:marTop w:val="240"/>
          <w:marBottom w:val="240"/>
          <w:divBdr>
            <w:top w:val="none" w:sz="0" w:space="0" w:color="auto"/>
            <w:left w:val="none" w:sz="0" w:space="0" w:color="auto"/>
            <w:bottom w:val="none" w:sz="0" w:space="0" w:color="auto"/>
            <w:right w:val="none" w:sz="0" w:space="0" w:color="auto"/>
          </w:divBdr>
        </w:div>
      </w:divsChild>
    </w:div>
    <w:div w:id="1713264592">
      <w:bodyDiv w:val="1"/>
      <w:marLeft w:val="0"/>
      <w:marRight w:val="0"/>
      <w:marTop w:val="0"/>
      <w:marBottom w:val="0"/>
      <w:divBdr>
        <w:top w:val="none" w:sz="0" w:space="0" w:color="auto"/>
        <w:left w:val="none" w:sz="0" w:space="0" w:color="auto"/>
        <w:bottom w:val="none" w:sz="0" w:space="0" w:color="auto"/>
        <w:right w:val="none" w:sz="0" w:space="0" w:color="auto"/>
      </w:divBdr>
    </w:div>
    <w:div w:id="20659795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tudytools.com/acts/4-12.html" TargetMode="External"/><Relationship Id="rId18" Type="http://schemas.openxmlformats.org/officeDocument/2006/relationships/hyperlink" Target="https://www.youtube.com/watch?v=RSbJPZLNIuc" TargetMode="External"/><Relationship Id="rId26" Type="http://schemas.openxmlformats.org/officeDocument/2006/relationships/hyperlink" Target="https://www.biblestudytools.com/2-peter/3-18.html" TargetMode="External"/><Relationship Id="rId3" Type="http://schemas.openxmlformats.org/officeDocument/2006/relationships/settings" Target="settings.xml"/><Relationship Id="rId21" Type="http://schemas.openxmlformats.org/officeDocument/2006/relationships/hyperlink" Target="https://www.biblestudytools.com/2-timothy/passage/?q=2%20timothy+3:16-17" TargetMode="External"/><Relationship Id="rId34" Type="http://schemas.openxmlformats.org/officeDocument/2006/relationships/theme" Target="theme/theme1.xml"/><Relationship Id="rId7" Type="http://schemas.openxmlformats.org/officeDocument/2006/relationships/hyperlink" Target="https://www.biblestudytools.com/john/1-1.html" TargetMode="External"/><Relationship Id="rId12" Type="http://schemas.openxmlformats.org/officeDocument/2006/relationships/hyperlink" Target="https://www.biblestudytools.com/ephesians/passage/?q=ephesians+2:8-9" TargetMode="External"/><Relationship Id="rId17" Type="http://schemas.openxmlformats.org/officeDocument/2006/relationships/hyperlink" Target="https://www.biblestudytools.com/1-corinthians/8-6.html" TargetMode="External"/><Relationship Id="rId25" Type="http://schemas.openxmlformats.org/officeDocument/2006/relationships/hyperlink" Target="https://www.biblestudytools.com/1-peter/4-1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studytools.com/romans/11-36.html" TargetMode="External"/><Relationship Id="rId20" Type="http://schemas.openxmlformats.org/officeDocument/2006/relationships/hyperlink" Target="https://www.biblestudytools.com/2-timothy/passage/?q=2%20timothy+1:8-10" TargetMode="External"/><Relationship Id="rId29" Type="http://schemas.openxmlformats.org/officeDocument/2006/relationships/hyperlink" Target="https://www.definitions.net/definition/mighty" TargetMode="External"/><Relationship Id="rId1" Type="http://schemas.openxmlformats.org/officeDocument/2006/relationships/numbering" Target="numbering.xml"/><Relationship Id="rId6" Type="http://schemas.openxmlformats.org/officeDocument/2006/relationships/hyperlink" Target="https://www.biblegateway.com/passage/?search=2+Timothy+1%3A12++++&amp;version=NLT" TargetMode="External"/><Relationship Id="rId11" Type="http://schemas.openxmlformats.org/officeDocument/2006/relationships/hyperlink" Target="https://www.biblegateway.com/passage/?search=2+Corinthians+5%3A21&amp;version=NLT" TargetMode="External"/><Relationship Id="rId24" Type="http://schemas.openxmlformats.org/officeDocument/2006/relationships/hyperlink" Target="https://www.biblestudytools.com/1-timothy/passage/?q=1%20timothy+1:10-11" TargetMode="External"/><Relationship Id="rId32" Type="http://schemas.openxmlformats.org/officeDocument/2006/relationships/hyperlink" Target="https://www.definitions.net/definition/Prince" TargetMode="External"/><Relationship Id="rId5" Type="http://schemas.openxmlformats.org/officeDocument/2006/relationships/hyperlink" Target="https://www.youtube.com/watch?v=Iq_Q9Y6zDWs" TargetMode="External"/><Relationship Id="rId15" Type="http://schemas.openxmlformats.org/officeDocument/2006/relationships/hyperlink" Target="https://www.biblestudytools.com/2-peter/passage/?q=2%20peter+1:20-21" TargetMode="External"/><Relationship Id="rId23" Type="http://schemas.openxmlformats.org/officeDocument/2006/relationships/hyperlink" Target="https://www.biblestudytools.com/2-timothy/2-2.html" TargetMode="External"/><Relationship Id="rId28" Type="http://schemas.openxmlformats.org/officeDocument/2006/relationships/hyperlink" Target="https://www.definitions.net/definition/breath" TargetMode="External"/><Relationship Id="rId10" Type="http://schemas.openxmlformats.org/officeDocument/2006/relationships/hyperlink" Target="https://www.biblestudytools.com/2-corinthians/5-21.html" TargetMode="External"/><Relationship Id="rId19" Type="http://schemas.openxmlformats.org/officeDocument/2006/relationships/hyperlink" Target="https://www.biblestudytools.com/2-timothy/1-2.html" TargetMode="External"/><Relationship Id="rId31" Type="http://schemas.openxmlformats.org/officeDocument/2006/relationships/hyperlink" Target="https://www.definitions.net/definition/Father" TargetMode="External"/><Relationship Id="rId4" Type="http://schemas.openxmlformats.org/officeDocument/2006/relationships/webSettings" Target="webSettings.xml"/><Relationship Id="rId9" Type="http://schemas.openxmlformats.org/officeDocument/2006/relationships/hyperlink" Target="https://www.biblegateway.com/passage/?search=John+1%3A+14++&amp;version=NLT" TargetMode="External"/><Relationship Id="rId14" Type="http://schemas.openxmlformats.org/officeDocument/2006/relationships/hyperlink" Target="https://www.biblestudytools.com/john/14-6.html" TargetMode="External"/><Relationship Id="rId22" Type="http://schemas.openxmlformats.org/officeDocument/2006/relationships/hyperlink" Target="https://www.biblestudytools.com/2-timothy/passage/?q=2%20timothy+1:13-14" TargetMode="External"/><Relationship Id="rId27" Type="http://schemas.openxmlformats.org/officeDocument/2006/relationships/hyperlink" Target="https://www.definitions.net/definition/everything" TargetMode="External"/><Relationship Id="rId30" Type="http://schemas.openxmlformats.org/officeDocument/2006/relationships/hyperlink" Target="https://www.definitions.net/definition/wondrous" TargetMode="External"/><Relationship Id="rId8" Type="http://schemas.openxmlformats.org/officeDocument/2006/relationships/hyperlink" Target="https://www.biblestudytools.com/john/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2021-02-26T12:08:00Z</cp:lastPrinted>
  <dcterms:created xsi:type="dcterms:W3CDTF">2021-02-28T09:04:00Z</dcterms:created>
  <dcterms:modified xsi:type="dcterms:W3CDTF">2021-02-28T09:04:00Z</dcterms:modified>
</cp:coreProperties>
</file>