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1AE3" w14:textId="532A1529" w:rsidR="004F082B" w:rsidRPr="00554FF4" w:rsidRDefault="00131B2E">
      <w:pPr>
        <w:rPr>
          <w:rFonts w:ascii="Century Gothic" w:hAnsi="Century Gothic" w:cs="Tahoma"/>
          <w:sz w:val="24"/>
          <w:szCs w:val="24"/>
        </w:rPr>
      </w:pPr>
      <w:r w:rsidRPr="00554FF4">
        <w:rPr>
          <w:rFonts w:ascii="Century Gothic" w:hAnsi="Century Gothic" w:cs="Tahoma"/>
          <w:b/>
          <w:bCs/>
          <w:sz w:val="24"/>
          <w:szCs w:val="24"/>
        </w:rPr>
        <w:t>Sunday 18</w:t>
      </w:r>
      <w:r w:rsidRPr="00554FF4">
        <w:rPr>
          <w:rFonts w:ascii="Century Gothic" w:hAnsi="Century Gothic" w:cs="Tahoma"/>
          <w:b/>
          <w:bCs/>
          <w:sz w:val="24"/>
          <w:szCs w:val="24"/>
          <w:vertAlign w:val="superscript"/>
        </w:rPr>
        <w:t>th</w:t>
      </w:r>
      <w:r w:rsidRPr="00554FF4">
        <w:rPr>
          <w:rFonts w:ascii="Century Gothic" w:hAnsi="Century Gothic" w:cs="Tahoma"/>
          <w:b/>
          <w:bCs/>
          <w:sz w:val="24"/>
          <w:szCs w:val="24"/>
        </w:rPr>
        <w:t xml:space="preserve"> </w:t>
      </w:r>
      <w:r w:rsidR="00554FF4" w:rsidRPr="00554FF4">
        <w:rPr>
          <w:rFonts w:ascii="Century Gothic" w:hAnsi="Century Gothic" w:cs="Tahoma"/>
          <w:b/>
          <w:bCs/>
          <w:sz w:val="24"/>
          <w:szCs w:val="24"/>
        </w:rPr>
        <w:t>O</w:t>
      </w:r>
      <w:r w:rsidRPr="00554FF4">
        <w:rPr>
          <w:rFonts w:ascii="Century Gothic" w:hAnsi="Century Gothic" w:cs="Tahoma"/>
          <w:b/>
          <w:bCs/>
          <w:sz w:val="24"/>
          <w:szCs w:val="24"/>
        </w:rPr>
        <w:t>ct</w:t>
      </w:r>
      <w:r w:rsidRPr="00554FF4">
        <w:rPr>
          <w:rFonts w:ascii="Century Gothic" w:hAnsi="Century Gothic" w:cs="Tahoma"/>
          <w:sz w:val="24"/>
          <w:szCs w:val="24"/>
        </w:rPr>
        <w:t xml:space="preserve"> – May God richly bless you during this crazy time we are living in.</w:t>
      </w:r>
    </w:p>
    <w:p w14:paraId="24E097F8" w14:textId="448755D1" w:rsidR="00131B2E" w:rsidRPr="00554FF4" w:rsidRDefault="00131B2E">
      <w:pPr>
        <w:rPr>
          <w:rFonts w:ascii="Century Gothic" w:hAnsi="Century Gothic" w:cs="Tahoma"/>
          <w:sz w:val="24"/>
          <w:szCs w:val="24"/>
        </w:rPr>
      </w:pPr>
      <w:r w:rsidRPr="00554FF4">
        <w:rPr>
          <w:rFonts w:ascii="Century Gothic" w:hAnsi="Century Gothic" w:cs="Tahoma"/>
          <w:sz w:val="24"/>
          <w:szCs w:val="24"/>
        </w:rPr>
        <w:t xml:space="preserve">Our Focus today is what </w:t>
      </w:r>
      <w:r w:rsidR="00620534" w:rsidRPr="00554FF4">
        <w:rPr>
          <w:rFonts w:ascii="Century Gothic" w:hAnsi="Century Gothic" w:cs="Tahoma"/>
          <w:sz w:val="24"/>
          <w:szCs w:val="24"/>
        </w:rPr>
        <w:t>i</w:t>
      </w:r>
      <w:r w:rsidRPr="00554FF4">
        <w:rPr>
          <w:rFonts w:ascii="Century Gothic" w:hAnsi="Century Gothic" w:cs="Tahoma"/>
          <w:sz w:val="24"/>
          <w:szCs w:val="24"/>
        </w:rPr>
        <w:t xml:space="preserve">s a person after Gods own heart? </w:t>
      </w:r>
    </w:p>
    <w:p w14:paraId="2CA20CDB" w14:textId="2B331188" w:rsidR="00131B2E" w:rsidRPr="00554FF4" w:rsidRDefault="00131B2E">
      <w:pPr>
        <w:rPr>
          <w:rFonts w:ascii="Century Gothic" w:hAnsi="Century Gothic" w:cs="Tahoma"/>
          <w:sz w:val="24"/>
          <w:szCs w:val="24"/>
        </w:rPr>
      </w:pPr>
      <w:r w:rsidRPr="00554FF4">
        <w:rPr>
          <w:rFonts w:ascii="Century Gothic" w:hAnsi="Century Gothic" w:cs="Tahoma"/>
          <w:sz w:val="24"/>
          <w:szCs w:val="24"/>
        </w:rPr>
        <w:t xml:space="preserve">We look at David and place the context of one Psalm in </w:t>
      </w:r>
      <w:r w:rsidR="00620534" w:rsidRPr="00554FF4">
        <w:rPr>
          <w:rFonts w:ascii="Century Gothic" w:hAnsi="Century Gothic" w:cs="Tahoma"/>
          <w:sz w:val="24"/>
          <w:szCs w:val="24"/>
        </w:rPr>
        <w:t>l</w:t>
      </w:r>
      <w:r w:rsidRPr="00554FF4">
        <w:rPr>
          <w:rFonts w:ascii="Century Gothic" w:hAnsi="Century Gothic" w:cs="Tahoma"/>
          <w:sz w:val="24"/>
          <w:szCs w:val="24"/>
        </w:rPr>
        <w:t xml:space="preserve">ight of this reality.  </w:t>
      </w:r>
    </w:p>
    <w:p w14:paraId="7F321E57" w14:textId="58258D60" w:rsidR="00131B2E" w:rsidRPr="00554FF4" w:rsidRDefault="00131B2E" w:rsidP="00131B2E">
      <w:pPr>
        <w:rPr>
          <w:rFonts w:ascii="Century Gothic" w:hAnsi="Century Gothic" w:cs="Tahoma"/>
          <w:sz w:val="24"/>
          <w:szCs w:val="24"/>
        </w:rPr>
      </w:pPr>
      <w:r w:rsidRPr="00554FF4">
        <w:rPr>
          <w:rFonts w:ascii="Century Gothic" w:hAnsi="Century Gothic" w:cs="Tahoma"/>
          <w:sz w:val="24"/>
          <w:szCs w:val="24"/>
        </w:rPr>
        <w:t xml:space="preserve">Hymn – </w:t>
      </w:r>
      <w:r w:rsidR="00696B3B" w:rsidRPr="00554FF4">
        <w:rPr>
          <w:rFonts w:ascii="Century Gothic" w:hAnsi="Century Gothic" w:cs="Tahoma"/>
          <w:sz w:val="24"/>
          <w:szCs w:val="24"/>
        </w:rPr>
        <w:t>How deep the Fathers love for us!</w:t>
      </w:r>
    </w:p>
    <w:p w14:paraId="0EECB924" w14:textId="75E16DCE" w:rsidR="00131B2E" w:rsidRPr="00554FF4" w:rsidRDefault="00131B2E" w:rsidP="00131B2E">
      <w:pPr>
        <w:rPr>
          <w:rFonts w:ascii="Century Gothic" w:hAnsi="Century Gothic" w:cs="Tahoma"/>
          <w:sz w:val="24"/>
          <w:szCs w:val="24"/>
        </w:rPr>
      </w:pPr>
      <w:r w:rsidRPr="00554FF4">
        <w:rPr>
          <w:rFonts w:ascii="Century Gothic" w:hAnsi="Century Gothic" w:cs="Tahoma"/>
          <w:sz w:val="24"/>
          <w:szCs w:val="24"/>
        </w:rPr>
        <w:t xml:space="preserve">Prayer – </w:t>
      </w:r>
    </w:p>
    <w:p w14:paraId="693EDAC8" w14:textId="77777777" w:rsidR="00131B2E" w:rsidRPr="00554FF4" w:rsidRDefault="00131B2E" w:rsidP="00131B2E">
      <w:pPr>
        <w:spacing w:after="240"/>
        <w:rPr>
          <w:rFonts w:ascii="Century Gothic" w:hAnsi="Century Gothic" w:cs="Tahoma"/>
          <w:sz w:val="24"/>
          <w:szCs w:val="24"/>
        </w:rPr>
      </w:pPr>
      <w:r w:rsidRPr="00554FF4">
        <w:rPr>
          <w:rFonts w:ascii="Century Gothic" w:hAnsi="Century Gothic" w:cs="Tahoma"/>
          <w:sz w:val="24"/>
          <w:szCs w:val="24"/>
        </w:rPr>
        <w:t xml:space="preserve">Text - </w:t>
      </w:r>
      <w:r w:rsidRPr="00554FF4">
        <w:rPr>
          <w:rFonts w:ascii="Century Gothic" w:hAnsi="Century Gothic" w:cs="Tahoma"/>
          <w:sz w:val="24"/>
          <w:szCs w:val="24"/>
          <w:shd w:val="clear" w:color="auto" w:fill="FFFFFF"/>
        </w:rPr>
        <w:t>The Bible calls </w:t>
      </w:r>
      <w:r w:rsidRPr="00554FF4">
        <w:rPr>
          <w:rFonts w:ascii="Century Gothic" w:hAnsi="Century Gothic" w:cs="Tahoma"/>
          <w:b/>
          <w:bCs/>
          <w:sz w:val="24"/>
          <w:szCs w:val="24"/>
          <w:shd w:val="clear" w:color="auto" w:fill="FFFFFF"/>
        </w:rPr>
        <w:t>David</w:t>
      </w:r>
      <w:r w:rsidRPr="00554FF4">
        <w:rPr>
          <w:rFonts w:ascii="Century Gothic" w:hAnsi="Century Gothic" w:cs="Tahoma"/>
          <w:sz w:val="24"/>
          <w:szCs w:val="24"/>
          <w:shd w:val="clear" w:color="auto" w:fill="FFFFFF"/>
        </w:rPr>
        <w:t> “a </w:t>
      </w:r>
      <w:r w:rsidRPr="00554FF4">
        <w:rPr>
          <w:rFonts w:ascii="Century Gothic" w:hAnsi="Century Gothic" w:cs="Tahoma"/>
          <w:b/>
          <w:bCs/>
          <w:sz w:val="24"/>
          <w:szCs w:val="24"/>
          <w:shd w:val="clear" w:color="auto" w:fill="FFFFFF"/>
        </w:rPr>
        <w:t>man after God's own heart</w:t>
      </w:r>
      <w:r w:rsidRPr="00554FF4">
        <w:rPr>
          <w:rFonts w:ascii="Century Gothic" w:hAnsi="Century Gothic" w:cs="Tahoma"/>
          <w:sz w:val="24"/>
          <w:szCs w:val="24"/>
          <w:shd w:val="clear" w:color="auto" w:fill="FFFFFF"/>
        </w:rPr>
        <w:t>” twice. The first time was by Samuel who anointed him as backslidden King Saul's successor, “But now your kingdom shall not continue. The Lord has sought for Himself a </w:t>
      </w:r>
      <w:r w:rsidRPr="00554FF4">
        <w:rPr>
          <w:rFonts w:ascii="Century Gothic" w:hAnsi="Century Gothic" w:cs="Tahoma"/>
          <w:b/>
          <w:bCs/>
          <w:sz w:val="24"/>
          <w:szCs w:val="24"/>
          <w:shd w:val="clear" w:color="auto" w:fill="FFFFFF"/>
        </w:rPr>
        <w:t>man after</w:t>
      </w:r>
      <w:r w:rsidRPr="00554FF4">
        <w:rPr>
          <w:rFonts w:ascii="Century Gothic" w:hAnsi="Century Gothic" w:cs="Tahoma"/>
          <w:sz w:val="24"/>
          <w:szCs w:val="24"/>
          <w:shd w:val="clear" w:color="auto" w:fill="FFFFFF"/>
        </w:rPr>
        <w:t> His </w:t>
      </w:r>
      <w:r w:rsidRPr="00554FF4">
        <w:rPr>
          <w:rFonts w:ascii="Century Gothic" w:hAnsi="Century Gothic" w:cs="Tahoma"/>
          <w:b/>
          <w:bCs/>
          <w:sz w:val="24"/>
          <w:szCs w:val="24"/>
          <w:shd w:val="clear" w:color="auto" w:fill="FFFFFF"/>
        </w:rPr>
        <w:t>own heart</w:t>
      </w:r>
      <w:r w:rsidRPr="00554FF4">
        <w:rPr>
          <w:rFonts w:ascii="Century Gothic" w:hAnsi="Century Gothic" w:cs="Tahoma"/>
          <w:sz w:val="24"/>
          <w:szCs w:val="24"/>
          <w:shd w:val="clear" w:color="auto" w:fill="FFFFFF"/>
        </w:rPr>
        <w:t>” (1 Sam. 13:14, NKJV).</w:t>
      </w:r>
    </w:p>
    <w:p w14:paraId="531B8E30" w14:textId="3E0BBD94" w:rsidR="00131B2E" w:rsidRPr="00554FF4" w:rsidRDefault="00131B2E" w:rsidP="00131B2E">
      <w:pPr>
        <w:rPr>
          <w:rFonts w:ascii="Century Gothic" w:hAnsi="Century Gothic" w:cs="Tahoma"/>
          <w:sz w:val="24"/>
          <w:szCs w:val="24"/>
        </w:rPr>
      </w:pPr>
      <w:r w:rsidRPr="00554FF4">
        <w:rPr>
          <w:rFonts w:ascii="Century Gothic" w:hAnsi="Century Gothic" w:cs="Tahoma"/>
          <w:sz w:val="24"/>
          <w:szCs w:val="24"/>
        </w:rPr>
        <w:t xml:space="preserve">Let’s look at David the Psalmist background in a nutshell. </w:t>
      </w:r>
    </w:p>
    <w:p w14:paraId="43F9D6C8" w14:textId="77777777" w:rsidR="00131B2E" w:rsidRPr="00554FF4" w:rsidRDefault="00131B2E" w:rsidP="00131B2E">
      <w:pPr>
        <w:spacing w:after="0" w:line="240" w:lineRule="auto"/>
        <w:rPr>
          <w:rFonts w:ascii="Century Gothic" w:eastAsia="Times New Roman" w:hAnsi="Century Gothic" w:cs="Tahoma"/>
          <w:sz w:val="24"/>
          <w:szCs w:val="24"/>
          <w:lang w:eastAsia="en-GB"/>
        </w:rPr>
      </w:pPr>
      <w:r w:rsidRPr="00554FF4">
        <w:rPr>
          <w:rFonts w:ascii="Century Gothic" w:eastAsia="Times New Roman" w:hAnsi="Century Gothic" w:cs="Tahoma"/>
          <w:sz w:val="24"/>
          <w:szCs w:val="24"/>
          <w:lang w:eastAsia="en-GB"/>
        </w:rPr>
        <w:t>David the shepherd boy - who became a uniting king of Israel </w:t>
      </w:r>
    </w:p>
    <w:p w14:paraId="62B19789" w14:textId="77777777" w:rsidR="00131B2E" w:rsidRPr="00554FF4" w:rsidRDefault="00131B2E" w:rsidP="00131B2E">
      <w:pPr>
        <w:spacing w:after="0" w:line="240" w:lineRule="auto"/>
        <w:rPr>
          <w:rFonts w:ascii="Century Gothic" w:eastAsia="Times New Roman" w:hAnsi="Century Gothic" w:cs="Tahoma"/>
          <w:sz w:val="24"/>
          <w:szCs w:val="24"/>
          <w:lang w:eastAsia="en-GB"/>
        </w:rPr>
      </w:pPr>
    </w:p>
    <w:p w14:paraId="520F5DA7" w14:textId="77777777" w:rsidR="00131B2E" w:rsidRPr="00554FF4" w:rsidRDefault="00131B2E" w:rsidP="00131B2E">
      <w:pPr>
        <w:spacing w:after="0" w:line="240" w:lineRule="auto"/>
        <w:rPr>
          <w:rFonts w:ascii="Century Gothic" w:eastAsia="Times New Roman" w:hAnsi="Century Gothic" w:cs="Tahoma"/>
          <w:sz w:val="24"/>
          <w:szCs w:val="24"/>
          <w:lang w:eastAsia="en-GB"/>
        </w:rPr>
      </w:pPr>
      <w:r w:rsidRPr="00554FF4">
        <w:rPr>
          <w:rFonts w:ascii="Century Gothic" w:eastAsia="Times New Roman" w:hAnsi="Century Gothic" w:cs="Tahoma"/>
          <w:b/>
          <w:bCs/>
          <w:sz w:val="24"/>
          <w:szCs w:val="24"/>
          <w:shd w:val="clear" w:color="auto" w:fill="FFFFFF"/>
          <w:lang w:eastAsia="en-GB"/>
        </w:rPr>
        <w:t>David</w:t>
      </w:r>
      <w:r w:rsidRPr="00554FF4">
        <w:rPr>
          <w:rFonts w:ascii="Century Gothic" w:eastAsia="Times New Roman" w:hAnsi="Century Gothic" w:cs="Tahoma"/>
          <w:sz w:val="24"/>
          <w:szCs w:val="24"/>
          <w:shd w:val="clear" w:color="auto" w:fill="FFFFFF"/>
          <w:lang w:eastAsia="en-GB"/>
        </w:rPr>
        <w:t xml:space="preserve"> (Hebrew: </w:t>
      </w:r>
      <w:r w:rsidRPr="00554FF4">
        <w:rPr>
          <w:rFonts w:ascii="Arial" w:eastAsia="Times New Roman" w:hAnsi="Arial" w:cs="Arial"/>
          <w:sz w:val="24"/>
          <w:szCs w:val="24"/>
          <w:shd w:val="clear" w:color="auto" w:fill="FFFFFF"/>
          <w:lang w:eastAsia="en-GB"/>
        </w:rPr>
        <w:t>דָּ</w:t>
      </w:r>
      <w:proofErr w:type="spellStart"/>
      <w:r w:rsidRPr="00554FF4">
        <w:rPr>
          <w:rFonts w:ascii="Arial" w:eastAsia="Times New Roman" w:hAnsi="Arial" w:cs="Arial"/>
          <w:sz w:val="24"/>
          <w:szCs w:val="24"/>
          <w:shd w:val="clear" w:color="auto" w:fill="FFFFFF"/>
          <w:lang w:eastAsia="en-GB"/>
        </w:rPr>
        <w:t>וִד</w:t>
      </w:r>
      <w:proofErr w:type="spellEnd"/>
      <w:r w:rsidRPr="00554FF4">
        <w:rPr>
          <w:rFonts w:ascii="Arial" w:eastAsia="Times New Roman" w:hAnsi="Arial" w:cs="Arial"/>
          <w:sz w:val="24"/>
          <w:szCs w:val="24"/>
          <w:shd w:val="clear" w:color="auto" w:fill="FFFFFF"/>
          <w:lang w:eastAsia="en-GB"/>
        </w:rPr>
        <w:t>‎</w:t>
      </w:r>
      <w:r w:rsidRPr="00554FF4">
        <w:rPr>
          <w:rFonts w:ascii="Century Gothic" w:eastAsia="Times New Roman" w:hAnsi="Century Gothic" w:cs="Tahoma"/>
          <w:sz w:val="24"/>
          <w:szCs w:val="24"/>
          <w:shd w:val="clear" w:color="auto" w:fill="FFFFFF"/>
          <w:lang w:eastAsia="en-GB"/>
        </w:rPr>
        <w:t>) is described in the Hebrew</w:t>
      </w:r>
      <w:r w:rsidRPr="00554FF4">
        <w:rPr>
          <w:rFonts w:ascii="Century Gothic" w:eastAsia="Times New Roman" w:hAnsi="Century Gothic" w:cs="Century Gothic"/>
          <w:sz w:val="24"/>
          <w:szCs w:val="24"/>
          <w:shd w:val="clear" w:color="auto" w:fill="FFFFFF"/>
          <w:lang w:eastAsia="en-GB"/>
        </w:rPr>
        <w:t> </w:t>
      </w:r>
      <w:r w:rsidRPr="00554FF4">
        <w:rPr>
          <w:rFonts w:ascii="Century Gothic" w:eastAsia="Times New Roman" w:hAnsi="Century Gothic" w:cs="Tahoma"/>
          <w:b/>
          <w:bCs/>
          <w:sz w:val="24"/>
          <w:szCs w:val="24"/>
          <w:shd w:val="clear" w:color="auto" w:fill="FFFFFF"/>
          <w:lang w:eastAsia="en-GB"/>
        </w:rPr>
        <w:t>Bible</w:t>
      </w:r>
      <w:r w:rsidRPr="00554FF4">
        <w:rPr>
          <w:rFonts w:ascii="Century Gothic" w:eastAsia="Times New Roman" w:hAnsi="Century Gothic" w:cs="Tahoma"/>
          <w:sz w:val="24"/>
          <w:szCs w:val="24"/>
          <w:shd w:val="clear" w:color="auto" w:fill="FFFFFF"/>
          <w:lang w:eastAsia="en-GB"/>
        </w:rPr>
        <w:t xml:space="preserve"> as the third king of the United Monarchy of Israel and Judah, becoming king after </w:t>
      </w:r>
      <w:proofErr w:type="spellStart"/>
      <w:r w:rsidRPr="00554FF4">
        <w:rPr>
          <w:rFonts w:ascii="Century Gothic" w:eastAsia="Times New Roman" w:hAnsi="Century Gothic" w:cs="Tahoma"/>
          <w:sz w:val="24"/>
          <w:szCs w:val="24"/>
          <w:shd w:val="clear" w:color="auto" w:fill="FFFFFF"/>
          <w:lang w:eastAsia="en-GB"/>
        </w:rPr>
        <w:t>Ish-bosheth</w:t>
      </w:r>
      <w:proofErr w:type="spellEnd"/>
      <w:r w:rsidRPr="00554FF4">
        <w:rPr>
          <w:rFonts w:ascii="Century Gothic" w:eastAsia="Times New Roman" w:hAnsi="Century Gothic" w:cs="Tahoma"/>
          <w:sz w:val="24"/>
          <w:szCs w:val="24"/>
          <w:shd w:val="clear" w:color="auto" w:fill="FFFFFF"/>
          <w:lang w:eastAsia="en-GB"/>
        </w:rPr>
        <w:t>. In the Books of Samuel, </w:t>
      </w:r>
      <w:r w:rsidRPr="00554FF4">
        <w:rPr>
          <w:rFonts w:ascii="Century Gothic" w:eastAsia="Times New Roman" w:hAnsi="Century Gothic" w:cs="Tahoma"/>
          <w:b/>
          <w:bCs/>
          <w:sz w:val="24"/>
          <w:szCs w:val="24"/>
          <w:shd w:val="clear" w:color="auto" w:fill="FFFFFF"/>
          <w:lang w:eastAsia="en-GB"/>
        </w:rPr>
        <w:t>David</w:t>
      </w:r>
      <w:r w:rsidRPr="00554FF4">
        <w:rPr>
          <w:rFonts w:ascii="Century Gothic" w:eastAsia="Times New Roman" w:hAnsi="Century Gothic" w:cs="Tahoma"/>
          <w:sz w:val="24"/>
          <w:szCs w:val="24"/>
          <w:shd w:val="clear" w:color="auto" w:fill="FFFFFF"/>
          <w:lang w:eastAsia="en-GB"/>
        </w:rPr>
        <w:t> is a young shepherd who gains fame first as a musician and later by killing the enemy champion Goliath.</w:t>
      </w:r>
    </w:p>
    <w:p w14:paraId="3288A550" w14:textId="77777777" w:rsidR="00131B2E" w:rsidRPr="00554FF4" w:rsidRDefault="00131B2E" w:rsidP="00131B2E">
      <w:pPr>
        <w:spacing w:after="0" w:line="240" w:lineRule="auto"/>
        <w:rPr>
          <w:rFonts w:ascii="Century Gothic" w:eastAsia="Times New Roman" w:hAnsi="Century Gothic" w:cs="Tahoma"/>
          <w:sz w:val="24"/>
          <w:szCs w:val="24"/>
          <w:lang w:eastAsia="en-GB"/>
        </w:rPr>
      </w:pPr>
    </w:p>
    <w:p w14:paraId="3F3AB924" w14:textId="6F2657CC" w:rsidR="00131B2E" w:rsidRPr="00554FF4" w:rsidRDefault="00131B2E" w:rsidP="00131B2E">
      <w:pPr>
        <w:spacing w:after="0" w:line="240" w:lineRule="auto"/>
        <w:rPr>
          <w:rFonts w:ascii="Century Gothic" w:eastAsia="Times New Roman" w:hAnsi="Century Gothic" w:cs="Tahoma"/>
          <w:sz w:val="24"/>
          <w:szCs w:val="24"/>
          <w:lang w:eastAsia="en-GB"/>
        </w:rPr>
      </w:pPr>
      <w:r w:rsidRPr="00554FF4">
        <w:rPr>
          <w:rFonts w:ascii="Century Gothic" w:eastAsia="Times New Roman" w:hAnsi="Century Gothic" w:cs="Tahoma"/>
          <w:b/>
          <w:bCs/>
          <w:sz w:val="24"/>
          <w:szCs w:val="24"/>
          <w:shd w:val="clear" w:color="auto" w:fill="FFFFFF"/>
          <w:lang w:eastAsia="en-GB"/>
        </w:rPr>
        <w:t>David</w:t>
      </w:r>
      <w:r w:rsidRPr="00554FF4">
        <w:rPr>
          <w:rFonts w:ascii="Century Gothic" w:eastAsia="Times New Roman" w:hAnsi="Century Gothic" w:cs="Tahoma"/>
          <w:sz w:val="24"/>
          <w:szCs w:val="24"/>
          <w:shd w:val="clear" w:color="auto" w:fill="FFFFFF"/>
          <w:lang w:eastAsia="en-GB"/>
        </w:rPr>
        <w:t xml:space="preserve">, the brave young man of God who killed the giant Goliath with a single stone. </w:t>
      </w:r>
      <w:r w:rsidRPr="00554FF4">
        <w:rPr>
          <w:rFonts w:ascii="Century Gothic" w:eastAsia="Times New Roman" w:hAnsi="Century Gothic" w:cs="Tahoma"/>
          <w:b/>
          <w:bCs/>
          <w:sz w:val="24"/>
          <w:szCs w:val="24"/>
          <w:shd w:val="clear" w:color="auto" w:fill="FFFFFF"/>
          <w:lang w:eastAsia="en-GB"/>
        </w:rPr>
        <w:t>David</w:t>
      </w:r>
      <w:r w:rsidRPr="00554FF4">
        <w:rPr>
          <w:rFonts w:ascii="Century Gothic" w:eastAsia="Times New Roman" w:hAnsi="Century Gothic" w:cs="Tahoma"/>
          <w:sz w:val="24"/>
          <w:szCs w:val="24"/>
          <w:shd w:val="clear" w:color="auto" w:fill="FFFFFF"/>
          <w:lang w:eastAsia="en-GB"/>
        </w:rPr>
        <w:t xml:space="preserve">, who danced before the Lord, praising his name in the </w:t>
      </w:r>
      <w:r w:rsidRPr="00554FF4">
        <w:rPr>
          <w:rFonts w:ascii="Century Gothic" w:eastAsia="Times New Roman" w:hAnsi="Century Gothic" w:cs="Tahoma"/>
          <w:b/>
          <w:bCs/>
          <w:sz w:val="24"/>
          <w:szCs w:val="24"/>
          <w:shd w:val="clear" w:color="auto" w:fill="FFFFFF"/>
          <w:lang w:eastAsia="en-GB"/>
        </w:rPr>
        <w:t>Psalms</w:t>
      </w:r>
      <w:r w:rsidRPr="00554FF4">
        <w:rPr>
          <w:rFonts w:ascii="Century Gothic" w:eastAsia="Times New Roman" w:hAnsi="Century Gothic" w:cs="Tahoma"/>
          <w:sz w:val="24"/>
          <w:szCs w:val="24"/>
          <w:shd w:val="clear" w:color="auto" w:fill="FFFFFF"/>
          <w:lang w:eastAsia="en-GB"/>
        </w:rPr>
        <w:t xml:space="preserve">. ... In the Old Testament, they are found in the book of </w:t>
      </w:r>
      <w:r w:rsidRPr="00554FF4">
        <w:rPr>
          <w:rFonts w:ascii="Century Gothic" w:eastAsia="Times New Roman" w:hAnsi="Century Gothic" w:cs="Tahoma"/>
          <w:b/>
          <w:bCs/>
          <w:sz w:val="24"/>
          <w:szCs w:val="24"/>
          <w:shd w:val="clear" w:color="auto" w:fill="FFFFFF"/>
          <w:lang w:eastAsia="en-GB"/>
        </w:rPr>
        <w:t>Psalms</w:t>
      </w:r>
      <w:r w:rsidRPr="00554FF4">
        <w:rPr>
          <w:rFonts w:ascii="Century Gothic" w:eastAsia="Times New Roman" w:hAnsi="Century Gothic" w:cs="Tahoma"/>
          <w:sz w:val="24"/>
          <w:szCs w:val="24"/>
          <w:shd w:val="clear" w:color="auto" w:fill="FFFFFF"/>
          <w:lang w:eastAsia="en-GB"/>
        </w:rPr>
        <w:t xml:space="preserve">, and they are regularly used today during worship time in both Jewish and Christian services right up to date. </w:t>
      </w:r>
    </w:p>
    <w:p w14:paraId="4ADD7411" w14:textId="2D03144A" w:rsidR="00131B2E" w:rsidRPr="00554FF4" w:rsidRDefault="00131B2E" w:rsidP="00131B2E">
      <w:pPr>
        <w:spacing w:after="0" w:line="240" w:lineRule="auto"/>
        <w:rPr>
          <w:rFonts w:ascii="Century Gothic" w:eastAsia="Times New Roman" w:hAnsi="Century Gothic" w:cs="Tahoma"/>
          <w:sz w:val="24"/>
          <w:szCs w:val="24"/>
          <w:lang w:eastAsia="en-GB"/>
        </w:rPr>
      </w:pPr>
    </w:p>
    <w:p w14:paraId="6A2E1300" w14:textId="49660BD9" w:rsidR="00131B2E" w:rsidRPr="00554FF4" w:rsidRDefault="00131B2E" w:rsidP="00131B2E">
      <w:pPr>
        <w:spacing w:after="0" w:line="240" w:lineRule="auto"/>
        <w:rPr>
          <w:rFonts w:ascii="Century Gothic" w:eastAsia="Times New Roman" w:hAnsi="Century Gothic" w:cs="Tahoma"/>
          <w:sz w:val="24"/>
          <w:szCs w:val="24"/>
          <w:lang w:eastAsia="en-GB"/>
        </w:rPr>
      </w:pPr>
      <w:r w:rsidRPr="00554FF4">
        <w:rPr>
          <w:rFonts w:ascii="Century Gothic" w:eastAsia="Times New Roman" w:hAnsi="Century Gothic" w:cs="Tahoma"/>
          <w:sz w:val="24"/>
          <w:szCs w:val="24"/>
          <w:lang w:eastAsia="en-GB"/>
        </w:rPr>
        <w:t xml:space="preserve">We read of David’s calling to be </w:t>
      </w:r>
      <w:r w:rsidR="00F92E75" w:rsidRPr="00554FF4">
        <w:rPr>
          <w:rFonts w:ascii="Century Gothic" w:eastAsia="Times New Roman" w:hAnsi="Century Gothic" w:cs="Tahoma"/>
          <w:sz w:val="24"/>
          <w:szCs w:val="24"/>
          <w:lang w:eastAsia="en-GB"/>
        </w:rPr>
        <w:t xml:space="preserve">King of Israel in such a dramatic manner – one that we would not recognise in todays society. But he is recognised as a man sought after by God as a man after His own heart! </w:t>
      </w:r>
      <w:r w:rsidR="00F92E75" w:rsidRPr="00554FF4">
        <w:rPr>
          <w:rFonts w:ascii="Century Gothic" w:eastAsia="Times New Roman" w:hAnsi="Century Gothic" w:cs="Tahoma"/>
          <w:sz w:val="24"/>
          <w:szCs w:val="24"/>
          <w:lang w:eastAsia="en-GB"/>
        </w:rPr>
        <w:br/>
        <w:t xml:space="preserve"> </w:t>
      </w:r>
      <w:r w:rsidRPr="00554FF4">
        <w:rPr>
          <w:rFonts w:ascii="Century Gothic" w:eastAsia="Times New Roman" w:hAnsi="Century Gothic" w:cs="Tahoma"/>
          <w:sz w:val="24"/>
          <w:szCs w:val="24"/>
          <w:lang w:eastAsia="en-GB"/>
        </w:rPr>
        <w:t xml:space="preserve"> </w:t>
      </w:r>
    </w:p>
    <w:p w14:paraId="6459B798" w14:textId="77777777" w:rsidR="00131B2E" w:rsidRPr="00554FF4" w:rsidRDefault="00131B2E" w:rsidP="00131B2E">
      <w:pPr>
        <w:shd w:val="clear" w:color="auto" w:fill="FFFFFF"/>
        <w:spacing w:after="0" w:line="240" w:lineRule="auto"/>
        <w:rPr>
          <w:rFonts w:ascii="Century Gothic" w:eastAsia="Times New Roman" w:hAnsi="Century Gothic" w:cs="Tahoma"/>
          <w:sz w:val="24"/>
          <w:szCs w:val="24"/>
          <w:lang w:eastAsia="en-GB"/>
        </w:rPr>
      </w:pPr>
      <w:r w:rsidRPr="00554FF4">
        <w:rPr>
          <w:rFonts w:ascii="Century Gothic" w:eastAsia="Times New Roman" w:hAnsi="Century Gothic" w:cs="Tahoma"/>
          <w:sz w:val="24"/>
          <w:szCs w:val="24"/>
          <w:lang w:eastAsia="en-GB"/>
        </w:rPr>
        <w:t xml:space="preserve">God sent the Prophet </w:t>
      </w:r>
      <w:r w:rsidRPr="00554FF4">
        <w:rPr>
          <w:rFonts w:ascii="Century Gothic" w:eastAsia="Times New Roman" w:hAnsi="Century Gothic" w:cs="Tahoma"/>
          <w:b/>
          <w:bCs/>
          <w:sz w:val="24"/>
          <w:szCs w:val="24"/>
          <w:lang w:eastAsia="en-GB"/>
        </w:rPr>
        <w:t>Samuel</w:t>
      </w:r>
      <w:r w:rsidRPr="00554FF4">
        <w:rPr>
          <w:rFonts w:ascii="Century Gothic" w:eastAsia="Times New Roman" w:hAnsi="Century Gothic" w:cs="Tahoma"/>
          <w:sz w:val="24"/>
          <w:szCs w:val="24"/>
          <w:lang w:eastAsia="en-GB"/>
        </w:rPr>
        <w:t xml:space="preserve"> to Bethlehem and guided him to David, a humble shepherd and talented musician. He brought the young man to Saul's court, where his harp was so soothing that Saul called for David whenever he was vexed by an “evil spirit” sent by God (I </w:t>
      </w:r>
      <w:r w:rsidRPr="00554FF4">
        <w:rPr>
          <w:rFonts w:ascii="Century Gothic" w:eastAsia="Times New Roman" w:hAnsi="Century Gothic" w:cs="Tahoma"/>
          <w:b/>
          <w:bCs/>
          <w:sz w:val="24"/>
          <w:szCs w:val="24"/>
          <w:lang w:eastAsia="en-GB"/>
        </w:rPr>
        <w:t>Samuel</w:t>
      </w:r>
      <w:r w:rsidRPr="00554FF4">
        <w:rPr>
          <w:rFonts w:ascii="Century Gothic" w:eastAsia="Times New Roman" w:hAnsi="Century Gothic" w:cs="Tahoma"/>
          <w:sz w:val="24"/>
          <w:szCs w:val="24"/>
          <w:lang w:eastAsia="en-GB"/>
        </w:rPr>
        <w:t xml:space="preserve"> 9:16).</w:t>
      </w:r>
    </w:p>
    <w:p w14:paraId="55BEE571" w14:textId="77777777" w:rsidR="00F92E75" w:rsidRPr="00554FF4" w:rsidRDefault="00F92E75" w:rsidP="00131B2E">
      <w:pPr>
        <w:shd w:val="clear" w:color="auto" w:fill="FFFFFF"/>
        <w:spacing w:after="0" w:line="240" w:lineRule="auto"/>
        <w:rPr>
          <w:rFonts w:ascii="Century Gothic" w:eastAsia="Times New Roman" w:hAnsi="Century Gothic" w:cs="Tahoma"/>
          <w:sz w:val="24"/>
          <w:szCs w:val="24"/>
          <w:lang w:eastAsia="en-GB"/>
        </w:rPr>
      </w:pPr>
    </w:p>
    <w:p w14:paraId="5C88980B" w14:textId="77777777" w:rsidR="00F92E75" w:rsidRPr="00554FF4" w:rsidRDefault="00131B2E" w:rsidP="00131B2E">
      <w:pPr>
        <w:shd w:val="clear" w:color="auto" w:fill="FFFFFF"/>
        <w:spacing w:after="0" w:line="240" w:lineRule="auto"/>
        <w:rPr>
          <w:rFonts w:ascii="Century Gothic" w:eastAsia="Times New Roman" w:hAnsi="Century Gothic" w:cs="Tahoma"/>
          <w:sz w:val="24"/>
          <w:szCs w:val="24"/>
          <w:lang w:eastAsia="en-GB"/>
        </w:rPr>
      </w:pPr>
      <w:r w:rsidRPr="00554FF4">
        <w:rPr>
          <w:rFonts w:ascii="Century Gothic" w:eastAsia="Times New Roman" w:hAnsi="Century Gothic" w:cs="Tahoma"/>
          <w:sz w:val="24"/>
          <w:szCs w:val="24"/>
          <w:lang w:eastAsia="en-GB"/>
        </w:rPr>
        <w:t xml:space="preserve">David </w:t>
      </w:r>
      <w:r w:rsidR="00F92E75" w:rsidRPr="00554FF4">
        <w:rPr>
          <w:rFonts w:ascii="Century Gothic" w:eastAsia="Times New Roman" w:hAnsi="Century Gothic" w:cs="Tahoma"/>
          <w:sz w:val="24"/>
          <w:szCs w:val="24"/>
          <w:lang w:eastAsia="en-GB"/>
        </w:rPr>
        <w:t xml:space="preserve">had a history, just like all of us, and it is not a history that anyone one of us would be proud of. </w:t>
      </w:r>
    </w:p>
    <w:p w14:paraId="53075F60" w14:textId="3C552D5F" w:rsidR="00131B2E" w:rsidRPr="00554FF4" w:rsidRDefault="00F92E75" w:rsidP="00131B2E">
      <w:pPr>
        <w:shd w:val="clear" w:color="auto" w:fill="FFFFFF"/>
        <w:spacing w:after="0" w:line="240" w:lineRule="auto"/>
        <w:rPr>
          <w:rFonts w:ascii="Century Gothic" w:eastAsia="Times New Roman" w:hAnsi="Century Gothic" w:cs="Tahoma"/>
          <w:sz w:val="24"/>
          <w:szCs w:val="24"/>
          <w:lang w:eastAsia="en-GB"/>
        </w:rPr>
      </w:pPr>
      <w:r w:rsidRPr="00554FF4">
        <w:rPr>
          <w:rFonts w:ascii="Century Gothic" w:eastAsia="Times New Roman" w:hAnsi="Century Gothic" w:cs="Tahoma"/>
          <w:sz w:val="24"/>
          <w:szCs w:val="24"/>
          <w:lang w:eastAsia="en-GB"/>
        </w:rPr>
        <w:t>He had been</w:t>
      </w:r>
      <w:r w:rsidR="00131B2E" w:rsidRPr="00554FF4">
        <w:rPr>
          <w:rFonts w:ascii="Century Gothic" w:eastAsia="Times New Roman" w:hAnsi="Century Gothic" w:cs="Tahoma"/>
          <w:sz w:val="24"/>
          <w:szCs w:val="24"/>
          <w:lang w:eastAsia="en-GB"/>
        </w:rPr>
        <w:t xml:space="preserve"> married</w:t>
      </w:r>
      <w:r w:rsidRPr="00554FF4">
        <w:rPr>
          <w:rFonts w:ascii="Century Gothic" w:eastAsia="Times New Roman" w:hAnsi="Century Gothic" w:cs="Tahoma"/>
          <w:sz w:val="24"/>
          <w:szCs w:val="24"/>
          <w:lang w:eastAsia="en-GB"/>
        </w:rPr>
        <w:t xml:space="preserve"> 6 times</w:t>
      </w:r>
      <w:r w:rsidR="00131B2E" w:rsidRPr="00554FF4">
        <w:rPr>
          <w:rFonts w:ascii="Century Gothic" w:eastAsia="Times New Roman" w:hAnsi="Century Gothic" w:cs="Tahoma"/>
          <w:sz w:val="24"/>
          <w:szCs w:val="24"/>
          <w:lang w:eastAsia="en-GB"/>
        </w:rPr>
        <w:t xml:space="preserve"> to </w:t>
      </w:r>
      <w:proofErr w:type="spellStart"/>
      <w:r w:rsidR="00131B2E" w:rsidRPr="00554FF4">
        <w:rPr>
          <w:rFonts w:ascii="Century Gothic" w:eastAsia="Times New Roman" w:hAnsi="Century Gothic" w:cs="Tahoma"/>
          <w:sz w:val="24"/>
          <w:szCs w:val="24"/>
          <w:lang w:eastAsia="en-GB"/>
        </w:rPr>
        <w:t>Ahinoam</w:t>
      </w:r>
      <w:proofErr w:type="spellEnd"/>
      <w:r w:rsidR="00131B2E" w:rsidRPr="00554FF4">
        <w:rPr>
          <w:rFonts w:ascii="Century Gothic" w:eastAsia="Times New Roman" w:hAnsi="Century Gothic" w:cs="Tahoma"/>
          <w:sz w:val="24"/>
          <w:szCs w:val="24"/>
          <w:lang w:eastAsia="en-GB"/>
        </w:rPr>
        <w:t xml:space="preserve">, Abigail, </w:t>
      </w:r>
      <w:proofErr w:type="spellStart"/>
      <w:r w:rsidR="00131B2E" w:rsidRPr="00554FF4">
        <w:rPr>
          <w:rFonts w:ascii="Century Gothic" w:eastAsia="Times New Roman" w:hAnsi="Century Gothic" w:cs="Tahoma"/>
          <w:sz w:val="24"/>
          <w:szCs w:val="24"/>
          <w:lang w:eastAsia="en-GB"/>
        </w:rPr>
        <w:t>Maacha</w:t>
      </w:r>
      <w:proofErr w:type="spellEnd"/>
      <w:r w:rsidR="00131B2E" w:rsidRPr="00554FF4">
        <w:rPr>
          <w:rFonts w:ascii="Century Gothic" w:eastAsia="Times New Roman" w:hAnsi="Century Gothic" w:cs="Tahoma"/>
          <w:sz w:val="24"/>
          <w:szCs w:val="24"/>
          <w:lang w:eastAsia="en-GB"/>
        </w:rPr>
        <w:t xml:space="preserve">, </w:t>
      </w:r>
      <w:proofErr w:type="spellStart"/>
      <w:r w:rsidR="00131B2E" w:rsidRPr="00554FF4">
        <w:rPr>
          <w:rFonts w:ascii="Century Gothic" w:eastAsia="Times New Roman" w:hAnsi="Century Gothic" w:cs="Tahoma"/>
          <w:sz w:val="24"/>
          <w:szCs w:val="24"/>
          <w:lang w:eastAsia="en-GB"/>
        </w:rPr>
        <w:t>Haggith</w:t>
      </w:r>
      <w:proofErr w:type="spellEnd"/>
      <w:r w:rsidR="00131B2E" w:rsidRPr="00554FF4">
        <w:rPr>
          <w:rFonts w:ascii="Century Gothic" w:eastAsia="Times New Roman" w:hAnsi="Century Gothic" w:cs="Tahoma"/>
          <w:sz w:val="24"/>
          <w:szCs w:val="24"/>
          <w:lang w:eastAsia="en-GB"/>
        </w:rPr>
        <w:t xml:space="preserve">, </w:t>
      </w:r>
      <w:proofErr w:type="spellStart"/>
      <w:r w:rsidR="00131B2E" w:rsidRPr="00554FF4">
        <w:rPr>
          <w:rFonts w:ascii="Century Gothic" w:eastAsia="Times New Roman" w:hAnsi="Century Gothic" w:cs="Tahoma"/>
          <w:sz w:val="24"/>
          <w:szCs w:val="24"/>
          <w:lang w:eastAsia="en-GB"/>
        </w:rPr>
        <w:t>Abital</w:t>
      </w:r>
      <w:proofErr w:type="spellEnd"/>
      <w:r w:rsidR="00131B2E" w:rsidRPr="00554FF4">
        <w:rPr>
          <w:rFonts w:ascii="Century Gothic" w:eastAsia="Times New Roman" w:hAnsi="Century Gothic" w:cs="Tahoma"/>
          <w:sz w:val="24"/>
          <w:szCs w:val="24"/>
          <w:lang w:eastAsia="en-GB"/>
        </w:rPr>
        <w:t xml:space="preserve">, and </w:t>
      </w:r>
      <w:proofErr w:type="spellStart"/>
      <w:r w:rsidR="00131B2E" w:rsidRPr="00554FF4">
        <w:rPr>
          <w:rFonts w:ascii="Century Gothic" w:eastAsia="Times New Roman" w:hAnsi="Century Gothic" w:cs="Tahoma"/>
          <w:sz w:val="24"/>
          <w:szCs w:val="24"/>
          <w:lang w:eastAsia="en-GB"/>
        </w:rPr>
        <w:t>Eglah</w:t>
      </w:r>
      <w:proofErr w:type="spellEnd"/>
      <w:r w:rsidR="00131B2E" w:rsidRPr="00554FF4">
        <w:rPr>
          <w:rFonts w:ascii="Century Gothic" w:eastAsia="Times New Roman" w:hAnsi="Century Gothic" w:cs="Tahoma"/>
          <w:sz w:val="24"/>
          <w:szCs w:val="24"/>
          <w:lang w:eastAsia="en-GB"/>
        </w:rPr>
        <w:t xml:space="preserve"> during the 7-1/2 years he reigned in Hebron as king of Judah. After David moved his capital to Jerusalem, he married Bathsheba. Each of his first </w:t>
      </w:r>
      <w:r w:rsidR="00131B2E" w:rsidRPr="00554FF4">
        <w:rPr>
          <w:rFonts w:ascii="Century Gothic" w:eastAsia="Times New Roman" w:hAnsi="Century Gothic" w:cs="Tahoma"/>
          <w:b/>
          <w:bCs/>
          <w:sz w:val="24"/>
          <w:szCs w:val="24"/>
          <w:lang w:eastAsia="en-GB"/>
        </w:rPr>
        <w:t>six wives</w:t>
      </w:r>
      <w:r w:rsidR="00131B2E" w:rsidRPr="00554FF4">
        <w:rPr>
          <w:rFonts w:ascii="Century Gothic" w:eastAsia="Times New Roman" w:hAnsi="Century Gothic" w:cs="Tahoma"/>
          <w:sz w:val="24"/>
          <w:szCs w:val="24"/>
          <w:lang w:eastAsia="en-GB"/>
        </w:rPr>
        <w:t xml:space="preserve"> bore David a son, while Bathsheba bore him four sons.</w:t>
      </w:r>
    </w:p>
    <w:p w14:paraId="2ABA707A" w14:textId="77777777" w:rsidR="00F92E75" w:rsidRPr="00554FF4" w:rsidRDefault="00F92E75" w:rsidP="00131B2E">
      <w:pPr>
        <w:shd w:val="clear" w:color="auto" w:fill="FFFFFF"/>
        <w:spacing w:after="0" w:line="240" w:lineRule="auto"/>
        <w:rPr>
          <w:rFonts w:ascii="Century Gothic" w:eastAsia="Times New Roman" w:hAnsi="Century Gothic" w:cs="Tahoma"/>
          <w:sz w:val="24"/>
          <w:szCs w:val="24"/>
          <w:lang w:eastAsia="en-GB"/>
        </w:rPr>
      </w:pPr>
    </w:p>
    <w:p w14:paraId="5CE2CA81" w14:textId="193B2AA4" w:rsidR="00131B2E" w:rsidRPr="00554FF4" w:rsidRDefault="00131B2E" w:rsidP="00131B2E">
      <w:pPr>
        <w:shd w:val="clear" w:color="auto" w:fill="FFFFFF"/>
        <w:spacing w:after="0" w:line="240" w:lineRule="auto"/>
        <w:rPr>
          <w:rFonts w:ascii="Century Gothic" w:eastAsia="Times New Roman" w:hAnsi="Century Gothic" w:cs="Tahoma"/>
          <w:sz w:val="24"/>
          <w:szCs w:val="24"/>
          <w:lang w:eastAsia="en-GB"/>
        </w:rPr>
      </w:pPr>
      <w:r w:rsidRPr="00554FF4">
        <w:rPr>
          <w:rFonts w:ascii="Century Gothic" w:eastAsia="Times New Roman" w:hAnsi="Century Gothic" w:cs="Tahoma"/>
          <w:sz w:val="24"/>
          <w:szCs w:val="24"/>
          <w:lang w:eastAsia="en-GB"/>
        </w:rPr>
        <w:t>The Book of Psalms commonly referred to simply as Psalms, the Psalter or "the Psalms", is the first book of the Ketuvim ("Writings"), the third section of the Hebrew Bible, and thus a book of the Christian Old Testament ...</w:t>
      </w:r>
    </w:p>
    <w:p w14:paraId="0DDF9BCA" w14:textId="77777777" w:rsidR="00767102" w:rsidRPr="00554FF4" w:rsidRDefault="00767102" w:rsidP="00131B2E">
      <w:pPr>
        <w:shd w:val="clear" w:color="auto" w:fill="FFFFFF"/>
        <w:spacing w:after="0" w:line="240" w:lineRule="auto"/>
        <w:rPr>
          <w:rFonts w:ascii="Century Gothic" w:eastAsia="Times New Roman" w:hAnsi="Century Gothic" w:cs="Tahoma"/>
          <w:sz w:val="24"/>
          <w:szCs w:val="24"/>
          <w:lang w:eastAsia="en-GB"/>
        </w:rPr>
      </w:pPr>
    </w:p>
    <w:p w14:paraId="4F8BBED0" w14:textId="35304E5E" w:rsidR="00131B2E" w:rsidRPr="00554FF4" w:rsidRDefault="00767102" w:rsidP="00131B2E">
      <w:pPr>
        <w:shd w:val="clear" w:color="auto" w:fill="FFFFFF"/>
        <w:spacing w:after="0" w:line="240" w:lineRule="auto"/>
        <w:rPr>
          <w:rFonts w:ascii="Century Gothic" w:eastAsia="Times New Roman" w:hAnsi="Century Gothic" w:cs="Tahoma"/>
          <w:sz w:val="24"/>
          <w:szCs w:val="24"/>
          <w:lang w:eastAsia="en-GB"/>
        </w:rPr>
      </w:pPr>
      <w:r w:rsidRPr="00554FF4">
        <w:rPr>
          <w:rFonts w:ascii="Century Gothic" w:eastAsia="Times New Roman" w:hAnsi="Century Gothic" w:cs="Tahoma"/>
          <w:sz w:val="24"/>
          <w:szCs w:val="24"/>
          <w:lang w:eastAsia="en-GB"/>
        </w:rPr>
        <w:t xml:space="preserve">Hebrew translation of Ketuvim is often explained this title as </w:t>
      </w:r>
      <w:r w:rsidR="00131B2E" w:rsidRPr="00554FF4">
        <w:rPr>
          <w:rFonts w:ascii="Century Gothic" w:eastAsia="Times New Roman" w:hAnsi="Century Gothic" w:cs="Tahoma"/>
          <w:b/>
          <w:bCs/>
          <w:sz w:val="24"/>
          <w:szCs w:val="24"/>
          <w:lang w:eastAsia="en-GB"/>
        </w:rPr>
        <w:t>Series work relationship</w:t>
      </w:r>
    </w:p>
    <w:p w14:paraId="472F4886" w14:textId="653CEA3F" w:rsidR="00767102" w:rsidRPr="00554FF4" w:rsidRDefault="00767102" w:rsidP="00131B2E">
      <w:pPr>
        <w:shd w:val="clear" w:color="auto" w:fill="FFFFFF"/>
        <w:spacing w:after="0" w:line="240" w:lineRule="auto"/>
        <w:rPr>
          <w:rFonts w:ascii="Century Gothic" w:eastAsia="Times New Roman" w:hAnsi="Century Gothic" w:cs="Tahoma"/>
          <w:sz w:val="24"/>
          <w:szCs w:val="24"/>
          <w:lang w:eastAsia="en-GB"/>
        </w:rPr>
      </w:pPr>
    </w:p>
    <w:p w14:paraId="56340B25" w14:textId="77777777" w:rsidR="00767102" w:rsidRPr="00554FF4" w:rsidRDefault="00767102" w:rsidP="00131B2E">
      <w:pPr>
        <w:rPr>
          <w:rFonts w:ascii="Century Gothic" w:hAnsi="Century Gothic" w:cs="Tahoma"/>
          <w:sz w:val="24"/>
          <w:szCs w:val="24"/>
        </w:rPr>
      </w:pPr>
      <w:r w:rsidRPr="00554FF4">
        <w:rPr>
          <w:rFonts w:ascii="Century Gothic" w:hAnsi="Century Gothic" w:cs="Tahoma"/>
          <w:sz w:val="24"/>
          <w:szCs w:val="24"/>
        </w:rPr>
        <w:t xml:space="preserve">What a link two our Lord and Saviour Jesus Christ who hails from the Lineage of David. </w:t>
      </w:r>
    </w:p>
    <w:p w14:paraId="0B65B50F" w14:textId="3E7340D6" w:rsidR="00696B3B" w:rsidRPr="00554FF4" w:rsidRDefault="00767102" w:rsidP="00131B2E">
      <w:pPr>
        <w:rPr>
          <w:rFonts w:ascii="Century Gothic" w:hAnsi="Century Gothic" w:cs="Tahoma"/>
          <w:sz w:val="24"/>
          <w:szCs w:val="24"/>
        </w:rPr>
      </w:pPr>
      <w:r w:rsidRPr="00554FF4">
        <w:rPr>
          <w:rFonts w:ascii="Century Gothic" w:hAnsi="Century Gothic" w:cs="Tahoma"/>
          <w:sz w:val="24"/>
          <w:szCs w:val="24"/>
        </w:rPr>
        <w:lastRenderedPageBreak/>
        <w:t>As we look at the Psalm</w:t>
      </w:r>
      <w:r w:rsidR="00696B3B" w:rsidRPr="00554FF4">
        <w:rPr>
          <w:rFonts w:ascii="Century Gothic" w:hAnsi="Century Gothic" w:cs="Tahoma"/>
          <w:sz w:val="24"/>
          <w:szCs w:val="24"/>
        </w:rPr>
        <w:t>’s</w:t>
      </w:r>
      <w:r w:rsidRPr="00554FF4">
        <w:rPr>
          <w:rFonts w:ascii="Century Gothic" w:hAnsi="Century Gothic" w:cs="Tahoma"/>
          <w:sz w:val="24"/>
          <w:szCs w:val="24"/>
        </w:rPr>
        <w:t xml:space="preserve"> we all have ou</w:t>
      </w:r>
      <w:r w:rsidR="00696B3B" w:rsidRPr="00554FF4">
        <w:rPr>
          <w:rFonts w:ascii="Century Gothic" w:hAnsi="Century Gothic" w:cs="Tahoma"/>
          <w:sz w:val="24"/>
          <w:szCs w:val="24"/>
        </w:rPr>
        <w:t>r</w:t>
      </w:r>
      <w:r w:rsidRPr="00554FF4">
        <w:rPr>
          <w:rFonts w:ascii="Century Gothic" w:hAnsi="Century Gothic" w:cs="Tahoma"/>
          <w:sz w:val="24"/>
          <w:szCs w:val="24"/>
        </w:rPr>
        <w:t xml:space="preserve"> favourites don’t we </w:t>
      </w:r>
      <w:r w:rsidR="00696B3B" w:rsidRPr="00554FF4">
        <w:rPr>
          <w:rFonts w:ascii="Century Gothic" w:hAnsi="Century Gothic" w:cs="Tahoma"/>
          <w:sz w:val="24"/>
          <w:szCs w:val="24"/>
        </w:rPr>
        <w:t>–</w:t>
      </w:r>
    </w:p>
    <w:p w14:paraId="23DEF88F" w14:textId="77777777" w:rsidR="00696B3B" w:rsidRPr="00554FF4" w:rsidRDefault="00696B3B" w:rsidP="00131B2E">
      <w:pPr>
        <w:rPr>
          <w:rFonts w:ascii="Century Gothic" w:hAnsi="Century Gothic" w:cs="Tahoma"/>
          <w:sz w:val="24"/>
          <w:szCs w:val="24"/>
        </w:rPr>
      </w:pPr>
      <w:r w:rsidRPr="00554FF4">
        <w:rPr>
          <w:rFonts w:ascii="Century Gothic" w:hAnsi="Century Gothic" w:cs="Tahoma"/>
          <w:sz w:val="24"/>
          <w:szCs w:val="24"/>
        </w:rPr>
        <w:t xml:space="preserve">I have so many, I don’t know where to start, but one Psalm of David’s stands out for a simple yet quite dynamic reason! </w:t>
      </w:r>
    </w:p>
    <w:p w14:paraId="7729954C" w14:textId="77777777" w:rsidR="00696B3B" w:rsidRPr="00554FF4" w:rsidRDefault="00696B3B" w:rsidP="00131B2E">
      <w:pPr>
        <w:rPr>
          <w:rFonts w:ascii="Century Gothic" w:hAnsi="Century Gothic" w:cs="Tahoma"/>
          <w:sz w:val="24"/>
          <w:szCs w:val="24"/>
        </w:rPr>
      </w:pPr>
      <w:r w:rsidRPr="00554FF4">
        <w:rPr>
          <w:rFonts w:ascii="Century Gothic" w:hAnsi="Century Gothic" w:cs="Tahoma"/>
          <w:sz w:val="24"/>
          <w:szCs w:val="24"/>
        </w:rPr>
        <w:t xml:space="preserve">Psalm 37:1-8 </w:t>
      </w:r>
    </w:p>
    <w:p w14:paraId="320E02E2" w14:textId="77777777" w:rsidR="00696B3B" w:rsidRPr="00554FF4" w:rsidRDefault="00696B3B" w:rsidP="00696B3B">
      <w:pPr>
        <w:shd w:val="clear" w:color="auto" w:fill="FFFFFF"/>
        <w:spacing w:before="300" w:after="150" w:line="240" w:lineRule="auto"/>
        <w:outlineLvl w:val="2"/>
        <w:rPr>
          <w:rFonts w:ascii="Century Gothic" w:eastAsia="Times New Roman" w:hAnsi="Century Gothic" w:cs="Tahoma"/>
          <w:b/>
          <w:bCs/>
          <w:sz w:val="24"/>
          <w:szCs w:val="24"/>
          <w:lang w:eastAsia="en-GB"/>
        </w:rPr>
      </w:pPr>
      <w:r w:rsidRPr="00554FF4">
        <w:rPr>
          <w:rFonts w:ascii="Century Gothic" w:eastAsia="Times New Roman" w:hAnsi="Century Gothic" w:cs="Tahoma"/>
          <w:b/>
          <w:bCs/>
          <w:sz w:val="24"/>
          <w:szCs w:val="24"/>
          <w:lang w:eastAsia="en-GB"/>
        </w:rPr>
        <w:t>The Heritage of the Righteous and the Calamity of the Wicked</w:t>
      </w:r>
    </w:p>
    <w:p w14:paraId="5E91559E" w14:textId="77777777" w:rsidR="00696B3B" w:rsidRPr="00554FF4" w:rsidRDefault="00696B3B" w:rsidP="00696B3B">
      <w:pPr>
        <w:shd w:val="clear" w:color="auto" w:fill="FFFFFF"/>
        <w:spacing w:before="240" w:after="150" w:line="360" w:lineRule="atLeast"/>
        <w:outlineLvl w:val="3"/>
        <w:rPr>
          <w:rFonts w:ascii="Century Gothic" w:eastAsia="Times New Roman" w:hAnsi="Century Gothic" w:cs="Tahoma"/>
          <w:b/>
          <w:bCs/>
          <w:sz w:val="24"/>
          <w:szCs w:val="24"/>
          <w:lang w:eastAsia="en-GB"/>
        </w:rPr>
      </w:pPr>
      <w:r w:rsidRPr="00554FF4">
        <w:rPr>
          <w:rFonts w:ascii="Century Gothic" w:eastAsia="Times New Roman" w:hAnsi="Century Gothic" w:cs="Tahoma"/>
          <w:b/>
          <w:bCs/>
          <w:i/>
          <w:iCs/>
          <w:sz w:val="24"/>
          <w:szCs w:val="24"/>
          <w:lang w:eastAsia="en-GB"/>
        </w:rPr>
        <w:t>A Psalm</w:t>
      </w:r>
      <w:r w:rsidRPr="00554FF4">
        <w:rPr>
          <w:rFonts w:ascii="Century Gothic" w:eastAsia="Times New Roman" w:hAnsi="Century Gothic" w:cs="Tahoma"/>
          <w:b/>
          <w:bCs/>
          <w:sz w:val="24"/>
          <w:szCs w:val="24"/>
          <w:lang w:eastAsia="en-GB"/>
        </w:rPr>
        <w:t> of David.</w:t>
      </w:r>
    </w:p>
    <w:p w14:paraId="088E6D1D" w14:textId="7AA12D95" w:rsidR="00696B3B" w:rsidRPr="00554FF4" w:rsidRDefault="00696B3B" w:rsidP="00696B3B">
      <w:pPr>
        <w:shd w:val="clear" w:color="auto" w:fill="FFFFFF"/>
        <w:spacing w:line="240" w:lineRule="auto"/>
        <w:rPr>
          <w:rFonts w:ascii="Century Gothic" w:eastAsia="Times New Roman" w:hAnsi="Century Gothic" w:cs="Tahoma"/>
          <w:sz w:val="24"/>
          <w:szCs w:val="24"/>
          <w:lang w:eastAsia="en-GB"/>
        </w:rPr>
      </w:pPr>
      <w:r w:rsidRPr="00554FF4">
        <w:rPr>
          <w:rFonts w:ascii="Century Gothic" w:eastAsia="Times New Roman" w:hAnsi="Century Gothic" w:cs="Tahoma"/>
          <w:b/>
          <w:bCs/>
          <w:sz w:val="24"/>
          <w:szCs w:val="24"/>
          <w:lang w:eastAsia="en-GB"/>
        </w:rPr>
        <w:t>37 Do not fret</w:t>
      </w:r>
      <w:r w:rsidRPr="00554FF4">
        <w:rPr>
          <w:rFonts w:ascii="Century Gothic" w:eastAsia="Times New Roman" w:hAnsi="Century Gothic" w:cs="Tahoma"/>
          <w:sz w:val="24"/>
          <w:szCs w:val="24"/>
          <w:lang w:eastAsia="en-GB"/>
        </w:rPr>
        <w:t xml:space="preserve"> because of evildoers, </w:t>
      </w:r>
      <w:proofErr w:type="gramStart"/>
      <w:r w:rsidRPr="00554FF4">
        <w:rPr>
          <w:rFonts w:ascii="Century Gothic" w:eastAsia="Times New Roman" w:hAnsi="Century Gothic" w:cs="Tahoma"/>
          <w:sz w:val="24"/>
          <w:szCs w:val="24"/>
          <w:lang w:eastAsia="en-GB"/>
        </w:rPr>
        <w:t>Nor</w:t>
      </w:r>
      <w:proofErr w:type="gramEnd"/>
      <w:r w:rsidRPr="00554FF4">
        <w:rPr>
          <w:rFonts w:ascii="Century Gothic" w:eastAsia="Times New Roman" w:hAnsi="Century Gothic" w:cs="Tahoma"/>
          <w:sz w:val="24"/>
          <w:szCs w:val="24"/>
          <w:lang w:eastAsia="en-GB"/>
        </w:rPr>
        <w:t xml:space="preserve"> be envious of the workers of iniquity.</w:t>
      </w:r>
      <w:r w:rsidRPr="00554FF4">
        <w:rPr>
          <w:rFonts w:ascii="Century Gothic" w:eastAsia="Times New Roman" w:hAnsi="Century Gothic" w:cs="Tahoma"/>
          <w:sz w:val="24"/>
          <w:szCs w:val="24"/>
          <w:lang w:eastAsia="en-GB"/>
        </w:rPr>
        <w:br/>
      </w:r>
      <w:r w:rsidRPr="00554FF4">
        <w:rPr>
          <w:rFonts w:ascii="Century Gothic" w:eastAsia="Times New Roman" w:hAnsi="Century Gothic" w:cs="Tahoma"/>
          <w:b/>
          <w:bCs/>
          <w:sz w:val="24"/>
          <w:szCs w:val="24"/>
          <w:vertAlign w:val="superscript"/>
          <w:lang w:eastAsia="en-GB"/>
        </w:rPr>
        <w:t>2 </w:t>
      </w:r>
      <w:r w:rsidRPr="00554FF4">
        <w:rPr>
          <w:rFonts w:ascii="Century Gothic" w:eastAsia="Times New Roman" w:hAnsi="Century Gothic" w:cs="Tahoma"/>
          <w:sz w:val="24"/>
          <w:szCs w:val="24"/>
          <w:lang w:eastAsia="en-GB"/>
        </w:rPr>
        <w:t>For they shall soon be cut down like the grass, And wither as the green herb.</w:t>
      </w:r>
    </w:p>
    <w:p w14:paraId="5AFC956D" w14:textId="1031FBEF" w:rsidR="00696B3B" w:rsidRPr="00554FF4" w:rsidRDefault="00696B3B" w:rsidP="00696B3B">
      <w:pPr>
        <w:shd w:val="clear" w:color="auto" w:fill="FFFFFF"/>
        <w:spacing w:line="240" w:lineRule="auto"/>
        <w:rPr>
          <w:rFonts w:ascii="Century Gothic" w:eastAsia="Times New Roman" w:hAnsi="Century Gothic" w:cs="Tahoma"/>
          <w:sz w:val="24"/>
          <w:szCs w:val="24"/>
          <w:lang w:eastAsia="en-GB"/>
        </w:rPr>
      </w:pPr>
      <w:r w:rsidRPr="00554FF4">
        <w:rPr>
          <w:rFonts w:ascii="Century Gothic" w:eastAsia="Times New Roman" w:hAnsi="Century Gothic" w:cs="Tahoma"/>
          <w:b/>
          <w:bCs/>
          <w:sz w:val="24"/>
          <w:szCs w:val="24"/>
          <w:vertAlign w:val="superscript"/>
          <w:lang w:eastAsia="en-GB"/>
        </w:rPr>
        <w:t>3 </w:t>
      </w:r>
      <w:r w:rsidRPr="00554FF4">
        <w:rPr>
          <w:rFonts w:ascii="Century Gothic" w:eastAsia="Times New Roman" w:hAnsi="Century Gothic" w:cs="Tahoma"/>
          <w:b/>
          <w:bCs/>
          <w:sz w:val="24"/>
          <w:szCs w:val="24"/>
          <w:lang w:eastAsia="en-GB"/>
        </w:rPr>
        <w:t>Trust in the </w:t>
      </w:r>
      <w:r w:rsidRPr="00554FF4">
        <w:rPr>
          <w:rFonts w:ascii="Century Gothic" w:eastAsia="Times New Roman" w:hAnsi="Century Gothic" w:cs="Tahoma"/>
          <w:b/>
          <w:bCs/>
          <w:smallCaps/>
          <w:sz w:val="24"/>
          <w:szCs w:val="24"/>
          <w:lang w:eastAsia="en-GB"/>
        </w:rPr>
        <w:t>Lord</w:t>
      </w:r>
      <w:r w:rsidRPr="00554FF4">
        <w:rPr>
          <w:rFonts w:ascii="Century Gothic" w:eastAsia="Times New Roman" w:hAnsi="Century Gothic" w:cs="Tahoma"/>
          <w:b/>
          <w:bCs/>
          <w:sz w:val="24"/>
          <w:szCs w:val="24"/>
          <w:lang w:eastAsia="en-GB"/>
        </w:rPr>
        <w:t>,</w:t>
      </w:r>
      <w:r w:rsidRPr="00554FF4">
        <w:rPr>
          <w:rFonts w:ascii="Century Gothic" w:eastAsia="Times New Roman" w:hAnsi="Century Gothic" w:cs="Tahoma"/>
          <w:sz w:val="24"/>
          <w:szCs w:val="24"/>
          <w:lang w:eastAsia="en-GB"/>
        </w:rPr>
        <w:t xml:space="preserve"> and do good; Dwell in the land, and </w:t>
      </w:r>
      <w:r w:rsidRPr="00554FF4">
        <w:rPr>
          <w:rFonts w:ascii="Century Gothic" w:eastAsia="Times New Roman" w:hAnsi="Century Gothic" w:cs="Tahoma"/>
          <w:b/>
          <w:bCs/>
          <w:sz w:val="24"/>
          <w:szCs w:val="24"/>
          <w:lang w:eastAsia="en-GB"/>
        </w:rPr>
        <w:t>feed on His faithfulness.</w:t>
      </w:r>
      <w:r w:rsidRPr="00554FF4">
        <w:rPr>
          <w:rFonts w:ascii="Century Gothic" w:eastAsia="Times New Roman" w:hAnsi="Century Gothic" w:cs="Tahoma"/>
          <w:sz w:val="24"/>
          <w:szCs w:val="24"/>
          <w:lang w:eastAsia="en-GB"/>
        </w:rPr>
        <w:br/>
      </w:r>
      <w:r w:rsidRPr="00554FF4">
        <w:rPr>
          <w:rFonts w:ascii="Century Gothic" w:eastAsia="Times New Roman" w:hAnsi="Century Gothic" w:cs="Tahoma"/>
          <w:b/>
          <w:bCs/>
          <w:sz w:val="24"/>
          <w:szCs w:val="24"/>
          <w:vertAlign w:val="superscript"/>
          <w:lang w:eastAsia="en-GB"/>
        </w:rPr>
        <w:t>4 </w:t>
      </w:r>
      <w:r w:rsidRPr="00554FF4">
        <w:rPr>
          <w:rFonts w:ascii="Century Gothic" w:eastAsia="Times New Roman" w:hAnsi="Century Gothic" w:cs="Tahoma"/>
          <w:b/>
          <w:bCs/>
          <w:sz w:val="24"/>
          <w:szCs w:val="24"/>
          <w:lang w:eastAsia="en-GB"/>
        </w:rPr>
        <w:t>Delight yourself also in the </w:t>
      </w:r>
      <w:r w:rsidRPr="00554FF4">
        <w:rPr>
          <w:rFonts w:ascii="Century Gothic" w:eastAsia="Times New Roman" w:hAnsi="Century Gothic" w:cs="Tahoma"/>
          <w:b/>
          <w:bCs/>
          <w:smallCaps/>
          <w:sz w:val="24"/>
          <w:szCs w:val="24"/>
          <w:lang w:eastAsia="en-GB"/>
        </w:rPr>
        <w:t>Lord</w:t>
      </w:r>
      <w:r w:rsidRPr="00554FF4">
        <w:rPr>
          <w:rFonts w:ascii="Century Gothic" w:eastAsia="Times New Roman" w:hAnsi="Century Gothic" w:cs="Tahoma"/>
          <w:sz w:val="24"/>
          <w:szCs w:val="24"/>
          <w:lang w:eastAsia="en-GB"/>
        </w:rPr>
        <w:t>, And He shall give you the desires of your heart.</w:t>
      </w:r>
    </w:p>
    <w:p w14:paraId="26FD50AA" w14:textId="04F976FC" w:rsidR="00696B3B" w:rsidRPr="00554FF4" w:rsidRDefault="00696B3B" w:rsidP="00696B3B">
      <w:pPr>
        <w:shd w:val="clear" w:color="auto" w:fill="FFFFFF"/>
        <w:spacing w:line="240" w:lineRule="auto"/>
        <w:rPr>
          <w:rFonts w:ascii="Century Gothic" w:eastAsia="Times New Roman" w:hAnsi="Century Gothic" w:cs="Tahoma"/>
          <w:sz w:val="24"/>
          <w:szCs w:val="24"/>
          <w:lang w:eastAsia="en-GB"/>
        </w:rPr>
      </w:pPr>
      <w:r w:rsidRPr="00554FF4">
        <w:rPr>
          <w:rFonts w:ascii="Century Gothic" w:eastAsia="Times New Roman" w:hAnsi="Century Gothic" w:cs="Tahoma"/>
          <w:b/>
          <w:bCs/>
          <w:sz w:val="24"/>
          <w:szCs w:val="24"/>
          <w:vertAlign w:val="superscript"/>
          <w:lang w:eastAsia="en-GB"/>
        </w:rPr>
        <w:t>5 </w:t>
      </w:r>
      <w:r w:rsidRPr="00554FF4">
        <w:rPr>
          <w:rFonts w:ascii="Century Gothic" w:eastAsia="Times New Roman" w:hAnsi="Century Gothic" w:cs="Tahoma"/>
          <w:b/>
          <w:bCs/>
          <w:sz w:val="24"/>
          <w:szCs w:val="24"/>
          <w:lang w:eastAsia="en-GB"/>
        </w:rPr>
        <w:t>Commit</w:t>
      </w:r>
      <w:r w:rsidRPr="00554FF4">
        <w:rPr>
          <w:rFonts w:ascii="Century Gothic" w:eastAsia="Times New Roman" w:hAnsi="Century Gothic" w:cs="Tahoma"/>
          <w:b/>
          <w:bCs/>
          <w:sz w:val="24"/>
          <w:szCs w:val="24"/>
          <w:vertAlign w:val="superscript"/>
          <w:lang w:eastAsia="en-GB"/>
        </w:rPr>
        <w:t xml:space="preserve"> </w:t>
      </w:r>
      <w:r w:rsidRPr="00554FF4">
        <w:rPr>
          <w:rFonts w:ascii="Century Gothic" w:eastAsia="Times New Roman" w:hAnsi="Century Gothic" w:cs="Tahoma"/>
          <w:b/>
          <w:bCs/>
          <w:sz w:val="24"/>
          <w:szCs w:val="24"/>
          <w:lang w:eastAsia="en-GB"/>
        </w:rPr>
        <w:t>your way to the </w:t>
      </w:r>
      <w:r w:rsidRPr="00554FF4">
        <w:rPr>
          <w:rFonts w:ascii="Century Gothic" w:eastAsia="Times New Roman" w:hAnsi="Century Gothic" w:cs="Tahoma"/>
          <w:b/>
          <w:bCs/>
          <w:smallCaps/>
          <w:sz w:val="24"/>
          <w:szCs w:val="24"/>
          <w:lang w:eastAsia="en-GB"/>
        </w:rPr>
        <w:t>Lord</w:t>
      </w:r>
      <w:r w:rsidRPr="00554FF4">
        <w:rPr>
          <w:rFonts w:ascii="Century Gothic" w:eastAsia="Times New Roman" w:hAnsi="Century Gothic" w:cs="Tahoma"/>
          <w:b/>
          <w:bCs/>
          <w:sz w:val="24"/>
          <w:szCs w:val="24"/>
          <w:lang w:eastAsia="en-GB"/>
        </w:rPr>
        <w:t>,</w:t>
      </w:r>
      <w:r w:rsidRPr="00554FF4">
        <w:rPr>
          <w:rFonts w:ascii="Century Gothic" w:eastAsia="Times New Roman" w:hAnsi="Century Gothic" w:cs="Tahoma"/>
          <w:sz w:val="24"/>
          <w:szCs w:val="24"/>
          <w:lang w:eastAsia="en-GB"/>
        </w:rPr>
        <w:t xml:space="preserve"> </w:t>
      </w:r>
      <w:proofErr w:type="gramStart"/>
      <w:r w:rsidRPr="00554FF4">
        <w:rPr>
          <w:rFonts w:ascii="Century Gothic" w:eastAsia="Times New Roman" w:hAnsi="Century Gothic" w:cs="Tahoma"/>
          <w:b/>
          <w:bCs/>
          <w:sz w:val="24"/>
          <w:szCs w:val="24"/>
          <w:lang w:eastAsia="en-GB"/>
        </w:rPr>
        <w:t>Trust</w:t>
      </w:r>
      <w:proofErr w:type="gramEnd"/>
      <w:r w:rsidRPr="00554FF4">
        <w:rPr>
          <w:rFonts w:ascii="Century Gothic" w:eastAsia="Times New Roman" w:hAnsi="Century Gothic" w:cs="Tahoma"/>
          <w:b/>
          <w:bCs/>
          <w:sz w:val="24"/>
          <w:szCs w:val="24"/>
          <w:lang w:eastAsia="en-GB"/>
        </w:rPr>
        <w:t xml:space="preserve"> also in Him,</w:t>
      </w:r>
      <w:r w:rsidRPr="00554FF4">
        <w:rPr>
          <w:rFonts w:ascii="Century Gothic" w:eastAsia="Times New Roman" w:hAnsi="Century Gothic" w:cs="Tahoma"/>
          <w:sz w:val="24"/>
          <w:szCs w:val="24"/>
          <w:lang w:eastAsia="en-GB"/>
        </w:rPr>
        <w:t xml:space="preserve"> </w:t>
      </w:r>
      <w:r w:rsidRPr="00554FF4">
        <w:rPr>
          <w:rFonts w:ascii="Century Gothic" w:eastAsia="Times New Roman" w:hAnsi="Century Gothic" w:cs="Tahoma"/>
          <w:b/>
          <w:bCs/>
          <w:sz w:val="24"/>
          <w:szCs w:val="24"/>
          <w:lang w:eastAsia="en-GB"/>
        </w:rPr>
        <w:t>And He shall bring </w:t>
      </w:r>
      <w:r w:rsidRPr="00554FF4">
        <w:rPr>
          <w:rFonts w:ascii="Century Gothic" w:eastAsia="Times New Roman" w:hAnsi="Century Gothic" w:cs="Tahoma"/>
          <w:b/>
          <w:bCs/>
          <w:i/>
          <w:iCs/>
          <w:sz w:val="24"/>
          <w:szCs w:val="24"/>
          <w:lang w:eastAsia="en-GB"/>
        </w:rPr>
        <w:t>it</w:t>
      </w:r>
      <w:r w:rsidRPr="00554FF4">
        <w:rPr>
          <w:rFonts w:ascii="Century Gothic" w:eastAsia="Times New Roman" w:hAnsi="Century Gothic" w:cs="Tahoma"/>
          <w:b/>
          <w:bCs/>
          <w:sz w:val="24"/>
          <w:szCs w:val="24"/>
          <w:lang w:eastAsia="en-GB"/>
        </w:rPr>
        <w:t> to pass.</w:t>
      </w:r>
      <w:r w:rsidRPr="00554FF4">
        <w:rPr>
          <w:rFonts w:ascii="Century Gothic" w:eastAsia="Times New Roman" w:hAnsi="Century Gothic" w:cs="Tahoma"/>
          <w:sz w:val="24"/>
          <w:szCs w:val="24"/>
          <w:lang w:eastAsia="en-GB"/>
        </w:rPr>
        <w:br/>
      </w:r>
      <w:r w:rsidRPr="00554FF4">
        <w:rPr>
          <w:rFonts w:ascii="Century Gothic" w:eastAsia="Times New Roman" w:hAnsi="Century Gothic" w:cs="Tahoma"/>
          <w:b/>
          <w:bCs/>
          <w:sz w:val="24"/>
          <w:szCs w:val="24"/>
          <w:vertAlign w:val="superscript"/>
          <w:lang w:eastAsia="en-GB"/>
        </w:rPr>
        <w:t>6 </w:t>
      </w:r>
      <w:r w:rsidRPr="00554FF4">
        <w:rPr>
          <w:rFonts w:ascii="Century Gothic" w:eastAsia="Times New Roman" w:hAnsi="Century Gothic" w:cs="Tahoma"/>
          <w:sz w:val="24"/>
          <w:szCs w:val="24"/>
          <w:lang w:eastAsia="en-GB"/>
        </w:rPr>
        <w:t>He shall bring forth your righteousness as the light, And your justice as the noonday.</w:t>
      </w:r>
    </w:p>
    <w:p w14:paraId="5F0C49F8" w14:textId="7C3044B6" w:rsidR="00696B3B" w:rsidRPr="00554FF4" w:rsidRDefault="00696B3B" w:rsidP="00696B3B">
      <w:pPr>
        <w:shd w:val="clear" w:color="auto" w:fill="FFFFFF"/>
        <w:spacing w:line="240" w:lineRule="auto"/>
        <w:rPr>
          <w:rFonts w:ascii="Century Gothic" w:eastAsia="Times New Roman" w:hAnsi="Century Gothic" w:cs="Tahoma"/>
          <w:sz w:val="24"/>
          <w:szCs w:val="24"/>
          <w:lang w:eastAsia="en-GB"/>
        </w:rPr>
      </w:pPr>
      <w:r w:rsidRPr="00554FF4">
        <w:rPr>
          <w:rFonts w:ascii="Century Gothic" w:eastAsia="Times New Roman" w:hAnsi="Century Gothic" w:cs="Tahoma"/>
          <w:b/>
          <w:bCs/>
          <w:sz w:val="24"/>
          <w:szCs w:val="24"/>
          <w:vertAlign w:val="superscript"/>
          <w:lang w:eastAsia="en-GB"/>
        </w:rPr>
        <w:t>7 </w:t>
      </w:r>
      <w:r w:rsidRPr="00554FF4">
        <w:rPr>
          <w:rFonts w:ascii="Century Gothic" w:eastAsia="Times New Roman" w:hAnsi="Century Gothic" w:cs="Tahoma"/>
          <w:b/>
          <w:bCs/>
          <w:sz w:val="24"/>
          <w:szCs w:val="24"/>
          <w:lang w:eastAsia="en-GB"/>
        </w:rPr>
        <w:t>Rest in the </w:t>
      </w:r>
      <w:r w:rsidRPr="00554FF4">
        <w:rPr>
          <w:rFonts w:ascii="Century Gothic" w:eastAsia="Times New Roman" w:hAnsi="Century Gothic" w:cs="Tahoma"/>
          <w:b/>
          <w:bCs/>
          <w:smallCaps/>
          <w:sz w:val="24"/>
          <w:szCs w:val="24"/>
          <w:lang w:eastAsia="en-GB"/>
        </w:rPr>
        <w:t>Lord</w:t>
      </w:r>
      <w:r w:rsidRPr="00554FF4">
        <w:rPr>
          <w:rFonts w:ascii="Century Gothic" w:eastAsia="Times New Roman" w:hAnsi="Century Gothic" w:cs="Tahoma"/>
          <w:sz w:val="24"/>
          <w:szCs w:val="24"/>
          <w:lang w:eastAsia="en-GB"/>
        </w:rPr>
        <w:t>, and wait patiently for Him; Do not fret because of him who prospers in his way,</w:t>
      </w:r>
      <w:r w:rsidR="00033E89" w:rsidRPr="00554FF4">
        <w:rPr>
          <w:rFonts w:ascii="Century Gothic" w:eastAsia="Times New Roman" w:hAnsi="Century Gothic" w:cs="Tahoma"/>
          <w:sz w:val="24"/>
          <w:szCs w:val="24"/>
          <w:lang w:eastAsia="en-GB"/>
        </w:rPr>
        <w:t xml:space="preserve"> </w:t>
      </w:r>
      <w:r w:rsidRPr="00554FF4">
        <w:rPr>
          <w:rFonts w:ascii="Century Gothic" w:eastAsia="Times New Roman" w:hAnsi="Century Gothic" w:cs="Tahoma"/>
          <w:sz w:val="24"/>
          <w:szCs w:val="24"/>
          <w:lang w:eastAsia="en-GB"/>
        </w:rPr>
        <w:t>Because of the man who brings wicked schemes to pass.</w:t>
      </w:r>
      <w:r w:rsidRPr="00554FF4">
        <w:rPr>
          <w:rFonts w:ascii="Century Gothic" w:eastAsia="Times New Roman" w:hAnsi="Century Gothic" w:cs="Tahoma"/>
          <w:sz w:val="24"/>
          <w:szCs w:val="24"/>
          <w:lang w:eastAsia="en-GB"/>
        </w:rPr>
        <w:br/>
      </w:r>
      <w:r w:rsidRPr="00554FF4">
        <w:rPr>
          <w:rFonts w:ascii="Century Gothic" w:eastAsia="Times New Roman" w:hAnsi="Century Gothic" w:cs="Tahoma"/>
          <w:b/>
          <w:bCs/>
          <w:sz w:val="24"/>
          <w:szCs w:val="24"/>
          <w:vertAlign w:val="superscript"/>
          <w:lang w:eastAsia="en-GB"/>
        </w:rPr>
        <w:t>8 </w:t>
      </w:r>
      <w:r w:rsidRPr="00554FF4">
        <w:rPr>
          <w:rFonts w:ascii="Century Gothic" w:eastAsia="Times New Roman" w:hAnsi="Century Gothic" w:cs="Tahoma"/>
          <w:sz w:val="24"/>
          <w:szCs w:val="24"/>
          <w:lang w:eastAsia="en-GB"/>
        </w:rPr>
        <w:t>Cease from anger, and forsake wrath; Do not fret—</w:t>
      </w:r>
      <w:r w:rsidRPr="00554FF4">
        <w:rPr>
          <w:rFonts w:ascii="Century Gothic" w:eastAsia="Times New Roman" w:hAnsi="Century Gothic" w:cs="Tahoma"/>
          <w:i/>
          <w:iCs/>
          <w:sz w:val="24"/>
          <w:szCs w:val="24"/>
          <w:lang w:eastAsia="en-GB"/>
        </w:rPr>
        <w:t>it</w:t>
      </w:r>
      <w:r w:rsidRPr="00554FF4">
        <w:rPr>
          <w:rFonts w:ascii="Century Gothic" w:eastAsia="Times New Roman" w:hAnsi="Century Gothic" w:cs="Tahoma"/>
          <w:sz w:val="24"/>
          <w:szCs w:val="24"/>
          <w:lang w:eastAsia="en-GB"/>
        </w:rPr>
        <w:t> only </w:t>
      </w:r>
      <w:r w:rsidRPr="00554FF4">
        <w:rPr>
          <w:rFonts w:ascii="Century Gothic" w:eastAsia="Times New Roman" w:hAnsi="Century Gothic" w:cs="Tahoma"/>
          <w:i/>
          <w:iCs/>
          <w:sz w:val="24"/>
          <w:szCs w:val="24"/>
          <w:lang w:eastAsia="en-GB"/>
        </w:rPr>
        <w:t>causes</w:t>
      </w:r>
      <w:r w:rsidRPr="00554FF4">
        <w:rPr>
          <w:rFonts w:ascii="Century Gothic" w:eastAsia="Times New Roman" w:hAnsi="Century Gothic" w:cs="Tahoma"/>
          <w:sz w:val="24"/>
          <w:szCs w:val="24"/>
          <w:lang w:eastAsia="en-GB"/>
        </w:rPr>
        <w:t> harm.</w:t>
      </w:r>
    </w:p>
    <w:p w14:paraId="1BFC0958" w14:textId="77777777" w:rsidR="00033E89" w:rsidRPr="00554FF4" w:rsidRDefault="00696B3B" w:rsidP="00131B2E">
      <w:pPr>
        <w:rPr>
          <w:rFonts w:ascii="Century Gothic" w:hAnsi="Century Gothic" w:cs="Tahoma"/>
          <w:sz w:val="24"/>
          <w:szCs w:val="24"/>
        </w:rPr>
      </w:pPr>
      <w:r w:rsidRPr="00554FF4">
        <w:rPr>
          <w:rFonts w:ascii="Century Gothic" w:hAnsi="Century Gothic" w:cs="Tahoma"/>
          <w:sz w:val="24"/>
          <w:szCs w:val="24"/>
        </w:rPr>
        <w:t xml:space="preserve">The call of God has been made quite clear, </w:t>
      </w:r>
      <w:r w:rsidR="00033E89" w:rsidRPr="00554FF4">
        <w:rPr>
          <w:rFonts w:ascii="Century Gothic" w:hAnsi="Century Gothic" w:cs="Tahoma"/>
          <w:sz w:val="24"/>
          <w:szCs w:val="24"/>
        </w:rPr>
        <w:t xml:space="preserve">on how we can rest in the assurance of His blessings in abundance for our lives. </w:t>
      </w:r>
    </w:p>
    <w:p w14:paraId="637499C0" w14:textId="28157D8E" w:rsidR="00131B2E" w:rsidRPr="00554FF4" w:rsidRDefault="00033E89" w:rsidP="00131B2E">
      <w:pPr>
        <w:rPr>
          <w:rFonts w:ascii="Century Gothic" w:hAnsi="Century Gothic" w:cs="Tahoma"/>
          <w:sz w:val="24"/>
          <w:szCs w:val="24"/>
        </w:rPr>
      </w:pPr>
      <w:r w:rsidRPr="00554FF4">
        <w:rPr>
          <w:rFonts w:ascii="Century Gothic" w:hAnsi="Century Gothic" w:cs="Tahoma"/>
          <w:sz w:val="24"/>
          <w:szCs w:val="24"/>
        </w:rPr>
        <w:t xml:space="preserve">David was a man after Gods own heart - yet he was a man with history (bucket loads of it) yet it was his repentant heart and mind that tuned him to be close to the heart of God! </w:t>
      </w:r>
    </w:p>
    <w:p w14:paraId="6361BA88" w14:textId="77777777" w:rsidR="00BE0826" w:rsidRPr="00554FF4" w:rsidRDefault="00033E89" w:rsidP="00131B2E">
      <w:pPr>
        <w:rPr>
          <w:rFonts w:ascii="Century Gothic" w:hAnsi="Century Gothic" w:cs="Tahoma"/>
          <w:sz w:val="24"/>
          <w:szCs w:val="24"/>
        </w:rPr>
      </w:pPr>
      <w:r w:rsidRPr="00554FF4">
        <w:rPr>
          <w:rFonts w:ascii="Century Gothic" w:hAnsi="Century Gothic" w:cs="Tahoma"/>
          <w:sz w:val="24"/>
          <w:szCs w:val="24"/>
        </w:rPr>
        <w:t xml:space="preserve">How does that lie with us – for the call to each of us is to have a repentant heart </w:t>
      </w:r>
      <w:r w:rsidR="00BE0826" w:rsidRPr="00554FF4">
        <w:rPr>
          <w:rFonts w:ascii="Century Gothic" w:hAnsi="Century Gothic" w:cs="Tahoma"/>
          <w:sz w:val="24"/>
          <w:szCs w:val="24"/>
        </w:rPr>
        <w:t xml:space="preserve">in tune with God! </w:t>
      </w:r>
    </w:p>
    <w:p w14:paraId="5B7E7BF6" w14:textId="78714083" w:rsidR="00033E89" w:rsidRPr="00554FF4" w:rsidRDefault="00BE0826" w:rsidP="00131B2E">
      <w:pPr>
        <w:rPr>
          <w:rFonts w:ascii="Century Gothic" w:hAnsi="Century Gothic" w:cs="Tahoma"/>
          <w:sz w:val="24"/>
          <w:szCs w:val="24"/>
        </w:rPr>
      </w:pPr>
      <w:r w:rsidRPr="00554FF4">
        <w:rPr>
          <w:rFonts w:ascii="Century Gothic" w:hAnsi="Century Gothic" w:cs="Tahoma"/>
          <w:sz w:val="24"/>
          <w:szCs w:val="24"/>
        </w:rPr>
        <w:t xml:space="preserve">In Acts 3:19 we have a gem that if grasped - repent, then and turn to God, so that your sins may be wiped out, that times of refreshing may come from the Lord. </w:t>
      </w:r>
    </w:p>
    <w:p w14:paraId="6AC3C3B6" w14:textId="2AFBA890" w:rsidR="00BE0826" w:rsidRPr="00554FF4" w:rsidRDefault="00BE0826" w:rsidP="00131B2E">
      <w:pPr>
        <w:rPr>
          <w:rFonts w:ascii="Century Gothic" w:hAnsi="Century Gothic" w:cs="Tahoma"/>
          <w:sz w:val="24"/>
          <w:szCs w:val="24"/>
        </w:rPr>
      </w:pPr>
      <w:r w:rsidRPr="00554FF4">
        <w:rPr>
          <w:rFonts w:ascii="Century Gothic" w:hAnsi="Century Gothic" w:cs="Tahoma"/>
          <w:sz w:val="24"/>
          <w:szCs w:val="24"/>
        </w:rPr>
        <w:t xml:space="preserve">To arrive at the Rest God has for us, is arrived at by – not fretting, but trusting in The Lord – feed on His faithfulness, Delight yourself in the Lord, Trust in the Lord and He will bring it </w:t>
      </w:r>
      <w:r w:rsidR="001F3C4C" w:rsidRPr="00554FF4">
        <w:rPr>
          <w:rFonts w:ascii="Century Gothic" w:hAnsi="Century Gothic" w:cs="Tahoma"/>
          <w:sz w:val="24"/>
          <w:szCs w:val="24"/>
        </w:rPr>
        <w:t xml:space="preserve">to pass. </w:t>
      </w:r>
    </w:p>
    <w:p w14:paraId="137E655F" w14:textId="09860937" w:rsidR="001F3C4C" w:rsidRPr="00554FF4" w:rsidRDefault="001F3C4C" w:rsidP="00131B2E">
      <w:pPr>
        <w:rPr>
          <w:rFonts w:ascii="Century Gothic" w:hAnsi="Century Gothic" w:cs="Tahoma"/>
          <w:sz w:val="24"/>
          <w:szCs w:val="24"/>
        </w:rPr>
      </w:pPr>
      <w:r w:rsidRPr="00554FF4">
        <w:rPr>
          <w:rFonts w:ascii="Century Gothic" w:hAnsi="Century Gothic" w:cs="Tahoma"/>
          <w:sz w:val="24"/>
          <w:szCs w:val="24"/>
        </w:rPr>
        <w:t xml:space="preserve">Then you can Rest in the Lord! </w:t>
      </w:r>
    </w:p>
    <w:p w14:paraId="42933132" w14:textId="77777777" w:rsidR="009E723D" w:rsidRPr="00554FF4" w:rsidRDefault="001F3C4C" w:rsidP="00131B2E">
      <w:pPr>
        <w:rPr>
          <w:rFonts w:ascii="Century Gothic" w:hAnsi="Century Gothic" w:cs="Tahoma"/>
          <w:sz w:val="24"/>
          <w:szCs w:val="24"/>
        </w:rPr>
      </w:pPr>
      <w:r w:rsidRPr="00554FF4">
        <w:rPr>
          <w:rFonts w:ascii="Century Gothic" w:hAnsi="Century Gothic" w:cs="Tahoma"/>
          <w:sz w:val="24"/>
          <w:szCs w:val="24"/>
        </w:rPr>
        <w:t>Our repentant hearts change us to trust and obey our Lord, As a result He brings us peace and comfort even through the most challenging of circumstances, God even promises to give us whatever we need to endure, whatever befalls us, He walks with us and before us, in Hebrews 11:6 we see that without faith it is impossible to please God</w:t>
      </w:r>
      <w:r w:rsidR="009E723D" w:rsidRPr="00554FF4">
        <w:rPr>
          <w:rFonts w:ascii="Century Gothic" w:hAnsi="Century Gothic" w:cs="Tahoma"/>
          <w:sz w:val="24"/>
          <w:szCs w:val="24"/>
        </w:rPr>
        <w:t xml:space="preserve">, because anyone who comes to him must believe He exists and that he rewards those who earnestly seek Him.  </w:t>
      </w:r>
    </w:p>
    <w:p w14:paraId="761C37CD" w14:textId="65DCCD69" w:rsidR="001F3C4C" w:rsidRPr="00554FF4" w:rsidRDefault="009E723D" w:rsidP="00131B2E">
      <w:pPr>
        <w:rPr>
          <w:rFonts w:ascii="Century Gothic" w:hAnsi="Century Gothic" w:cs="Tahoma"/>
          <w:sz w:val="24"/>
          <w:szCs w:val="24"/>
        </w:rPr>
      </w:pPr>
      <w:r w:rsidRPr="00554FF4">
        <w:rPr>
          <w:rFonts w:ascii="Century Gothic" w:hAnsi="Century Gothic" w:cs="Tahoma"/>
          <w:sz w:val="24"/>
          <w:szCs w:val="24"/>
        </w:rPr>
        <w:t xml:space="preserve">Today, recognising, a repentant heart as a driving force in making Godly choices, It is a heart driven to serve the Lord guided by His Holy Spirit, refusing to be defeated by the devil but rather choose to live in Victory through Jesus Christ.  </w:t>
      </w:r>
    </w:p>
    <w:p w14:paraId="62C1143A" w14:textId="2C106847" w:rsidR="006A7AC3" w:rsidRPr="00554FF4" w:rsidRDefault="006A7AC3" w:rsidP="00131B2E">
      <w:pPr>
        <w:rPr>
          <w:rFonts w:ascii="Century Gothic" w:hAnsi="Century Gothic" w:cs="Tahoma"/>
          <w:sz w:val="24"/>
          <w:szCs w:val="24"/>
        </w:rPr>
      </w:pPr>
      <w:r w:rsidRPr="00554FF4">
        <w:rPr>
          <w:rFonts w:ascii="Century Gothic" w:hAnsi="Century Gothic" w:cs="Tahoma"/>
          <w:sz w:val="24"/>
          <w:szCs w:val="24"/>
        </w:rPr>
        <w:lastRenderedPageBreak/>
        <w:t xml:space="preserve">Once you repent – Fruit you shall bear, for all your sins, will be laid out bare. </w:t>
      </w:r>
    </w:p>
    <w:p w14:paraId="0C7D42A3" w14:textId="6BF6F996" w:rsidR="006A7AC3" w:rsidRPr="00554FF4" w:rsidRDefault="006A7AC3" w:rsidP="00131B2E">
      <w:pPr>
        <w:rPr>
          <w:rFonts w:ascii="Century Gothic" w:hAnsi="Century Gothic" w:cs="Tahoma"/>
          <w:sz w:val="24"/>
          <w:szCs w:val="24"/>
        </w:rPr>
      </w:pPr>
      <w:r w:rsidRPr="00554FF4">
        <w:rPr>
          <w:rFonts w:ascii="Century Gothic" w:hAnsi="Century Gothic" w:cs="Tahoma"/>
          <w:sz w:val="24"/>
          <w:szCs w:val="24"/>
        </w:rPr>
        <w:t xml:space="preserve">For a contrite heart, will forsake all evil, follow no longer the ways of the devil. </w:t>
      </w:r>
    </w:p>
    <w:p w14:paraId="7CD1E188" w14:textId="3D40D629" w:rsidR="006A7AC3" w:rsidRPr="00554FF4" w:rsidRDefault="006A7AC3" w:rsidP="00131B2E">
      <w:pPr>
        <w:rPr>
          <w:rFonts w:ascii="Century Gothic" w:hAnsi="Century Gothic" w:cs="Tahoma"/>
          <w:sz w:val="24"/>
          <w:szCs w:val="24"/>
        </w:rPr>
      </w:pPr>
      <w:r w:rsidRPr="00554FF4">
        <w:rPr>
          <w:rFonts w:ascii="Century Gothic" w:hAnsi="Century Gothic" w:cs="Tahoma"/>
          <w:sz w:val="24"/>
          <w:szCs w:val="24"/>
        </w:rPr>
        <w:t xml:space="preserve">Once you profess, you are a sinner, Worldly conforming, no longer will hinder. </w:t>
      </w:r>
    </w:p>
    <w:p w14:paraId="7B64A667" w14:textId="3903F9FB" w:rsidR="006A7AC3" w:rsidRPr="00554FF4" w:rsidRDefault="006A7AC3" w:rsidP="00131B2E">
      <w:pPr>
        <w:rPr>
          <w:rFonts w:ascii="Century Gothic" w:hAnsi="Century Gothic" w:cs="Tahoma"/>
          <w:sz w:val="24"/>
          <w:szCs w:val="24"/>
        </w:rPr>
      </w:pPr>
      <w:r w:rsidRPr="00554FF4">
        <w:rPr>
          <w:rFonts w:ascii="Century Gothic" w:hAnsi="Century Gothic" w:cs="Tahoma"/>
          <w:sz w:val="24"/>
          <w:szCs w:val="24"/>
        </w:rPr>
        <w:t xml:space="preserve">For a penitent soul, desires no more of what the world has for it in store. </w:t>
      </w:r>
    </w:p>
    <w:p w14:paraId="6899ED4B" w14:textId="656DACDF" w:rsidR="006A7AC3" w:rsidRPr="00554FF4" w:rsidRDefault="006A7AC3" w:rsidP="00131B2E">
      <w:pPr>
        <w:rPr>
          <w:rFonts w:ascii="Century Gothic" w:hAnsi="Century Gothic" w:cs="Tahoma"/>
          <w:sz w:val="24"/>
          <w:szCs w:val="24"/>
        </w:rPr>
      </w:pPr>
      <w:r w:rsidRPr="00554FF4">
        <w:rPr>
          <w:rFonts w:ascii="Century Gothic" w:hAnsi="Century Gothic" w:cs="Tahoma"/>
          <w:sz w:val="24"/>
          <w:szCs w:val="24"/>
        </w:rPr>
        <w:t xml:space="preserve">Once you repent, </w:t>
      </w:r>
      <w:proofErr w:type="gramStart"/>
      <w:r w:rsidRPr="00554FF4">
        <w:rPr>
          <w:rFonts w:ascii="Century Gothic" w:hAnsi="Century Gothic" w:cs="Tahoma"/>
          <w:sz w:val="24"/>
          <w:szCs w:val="24"/>
        </w:rPr>
        <w:t>You’ll</w:t>
      </w:r>
      <w:proofErr w:type="gramEnd"/>
      <w:r w:rsidRPr="00554FF4">
        <w:rPr>
          <w:rFonts w:ascii="Century Gothic" w:hAnsi="Century Gothic" w:cs="Tahoma"/>
          <w:sz w:val="24"/>
          <w:szCs w:val="24"/>
        </w:rPr>
        <w:t xml:space="preserve"> bear the fruit of repentance so sin can’t take root! </w:t>
      </w:r>
    </w:p>
    <w:p w14:paraId="3B8DCFC3" w14:textId="777AD3F5" w:rsidR="006A7AC3" w:rsidRPr="00554FF4" w:rsidRDefault="006A7AC3" w:rsidP="00131B2E">
      <w:pPr>
        <w:rPr>
          <w:rFonts w:ascii="Century Gothic" w:hAnsi="Century Gothic" w:cs="Tahoma"/>
          <w:sz w:val="24"/>
          <w:szCs w:val="24"/>
        </w:rPr>
      </w:pPr>
      <w:r w:rsidRPr="00554FF4">
        <w:rPr>
          <w:rFonts w:ascii="Century Gothic" w:hAnsi="Century Gothic" w:cs="Tahoma"/>
          <w:sz w:val="24"/>
          <w:szCs w:val="24"/>
        </w:rPr>
        <w:t xml:space="preserve">Matthew 3:8 Bring forth therefore fruits meet for repentance! </w:t>
      </w:r>
    </w:p>
    <w:p w14:paraId="5F21ED6C" w14:textId="01B033F3" w:rsidR="009E723D" w:rsidRPr="00554FF4" w:rsidRDefault="006A7AC3" w:rsidP="00BE0826">
      <w:pPr>
        <w:rPr>
          <w:rFonts w:ascii="Century Gothic" w:hAnsi="Century Gothic" w:cs="Tahoma"/>
          <w:sz w:val="24"/>
          <w:szCs w:val="24"/>
        </w:rPr>
      </w:pPr>
      <w:r w:rsidRPr="00554FF4">
        <w:rPr>
          <w:rFonts w:ascii="Century Gothic" w:hAnsi="Century Gothic" w:cs="Tahoma"/>
          <w:sz w:val="24"/>
          <w:szCs w:val="24"/>
        </w:rPr>
        <w:t xml:space="preserve">Deborah Ann Belka </w:t>
      </w:r>
    </w:p>
    <w:p w14:paraId="5FC5A20E" w14:textId="1BDB0BC1" w:rsidR="006A7AC3" w:rsidRPr="00554FF4" w:rsidRDefault="00B23EA5" w:rsidP="00BE0826">
      <w:pPr>
        <w:rPr>
          <w:rFonts w:ascii="Century Gothic" w:hAnsi="Century Gothic" w:cs="Tahoma"/>
          <w:sz w:val="24"/>
          <w:szCs w:val="24"/>
        </w:rPr>
      </w:pPr>
      <w:r w:rsidRPr="00554FF4">
        <w:rPr>
          <w:rFonts w:ascii="Century Gothic" w:hAnsi="Century Gothic" w:cs="Tahoma"/>
          <w:sz w:val="24"/>
          <w:szCs w:val="24"/>
        </w:rPr>
        <w:t xml:space="preserve">If God blessed David the way He did even with his History – why </w:t>
      </w:r>
      <w:proofErr w:type="gramStart"/>
      <w:r w:rsidRPr="00554FF4">
        <w:rPr>
          <w:rFonts w:ascii="Century Gothic" w:hAnsi="Century Gothic" w:cs="Tahoma"/>
          <w:sz w:val="24"/>
          <w:szCs w:val="24"/>
        </w:rPr>
        <w:t>cant</w:t>
      </w:r>
      <w:proofErr w:type="gramEnd"/>
      <w:r w:rsidRPr="00554FF4">
        <w:rPr>
          <w:rFonts w:ascii="Century Gothic" w:hAnsi="Century Gothic" w:cs="Tahoma"/>
          <w:sz w:val="24"/>
          <w:szCs w:val="24"/>
        </w:rPr>
        <w:t xml:space="preserve"> he bless us with Rest we need in His presence – </w:t>
      </w:r>
      <w:proofErr w:type="spellStart"/>
      <w:r w:rsidRPr="00554FF4">
        <w:rPr>
          <w:rFonts w:ascii="Century Gothic" w:hAnsi="Century Gothic" w:cs="Tahoma"/>
          <w:sz w:val="24"/>
          <w:szCs w:val="24"/>
        </w:rPr>
        <w:t>its</w:t>
      </w:r>
      <w:proofErr w:type="spellEnd"/>
      <w:r w:rsidRPr="00554FF4">
        <w:rPr>
          <w:rFonts w:ascii="Century Gothic" w:hAnsi="Century Gothic" w:cs="Tahoma"/>
          <w:sz w:val="24"/>
          <w:szCs w:val="24"/>
        </w:rPr>
        <w:t xml:space="preserve"> all about </w:t>
      </w:r>
      <w:r w:rsidR="00A722B6" w:rsidRPr="00554FF4">
        <w:rPr>
          <w:rFonts w:ascii="Century Gothic" w:hAnsi="Century Gothic" w:cs="Tahoma"/>
          <w:sz w:val="24"/>
          <w:szCs w:val="24"/>
        </w:rPr>
        <w:t xml:space="preserve">a </w:t>
      </w:r>
      <w:r w:rsidRPr="00554FF4">
        <w:rPr>
          <w:rFonts w:ascii="Century Gothic" w:hAnsi="Century Gothic" w:cs="Tahoma"/>
          <w:sz w:val="24"/>
          <w:szCs w:val="24"/>
        </w:rPr>
        <w:t xml:space="preserve">repentant heart.  Amen </w:t>
      </w:r>
    </w:p>
    <w:p w14:paraId="7E86569D" w14:textId="6EA3FD4C" w:rsidR="00BE0826" w:rsidRPr="00554FF4" w:rsidRDefault="006A7AC3" w:rsidP="00BE0826">
      <w:pPr>
        <w:rPr>
          <w:rFonts w:ascii="Century Gothic" w:hAnsi="Century Gothic" w:cs="Tahoma"/>
          <w:b/>
          <w:bCs/>
          <w:sz w:val="24"/>
          <w:szCs w:val="24"/>
        </w:rPr>
      </w:pPr>
      <w:r w:rsidRPr="00554FF4">
        <w:rPr>
          <w:rFonts w:ascii="Century Gothic" w:hAnsi="Century Gothic" w:cs="Tahoma"/>
          <w:b/>
          <w:bCs/>
          <w:sz w:val="24"/>
          <w:szCs w:val="24"/>
        </w:rPr>
        <w:t xml:space="preserve">Closing Hymn – Here is love vast as the Ocean </w:t>
      </w:r>
    </w:p>
    <w:p w14:paraId="3DAF00F4" w14:textId="3AD68358" w:rsidR="007D4AF0" w:rsidRPr="00554FF4" w:rsidRDefault="006A7AC3" w:rsidP="00BE0826">
      <w:pPr>
        <w:rPr>
          <w:rFonts w:ascii="Century Gothic" w:hAnsi="Century Gothic" w:cs="Tahoma"/>
          <w:sz w:val="24"/>
          <w:szCs w:val="24"/>
        </w:rPr>
      </w:pPr>
      <w:r w:rsidRPr="00554FF4">
        <w:rPr>
          <w:rFonts w:ascii="Century Gothic" w:hAnsi="Century Gothic" w:cs="Tahoma"/>
          <w:sz w:val="24"/>
          <w:szCs w:val="24"/>
        </w:rPr>
        <w:t xml:space="preserve">As a fellowship of Gods people – we convey out heartfelt sympathy to Maureen, and all her family on the loss of </w:t>
      </w:r>
      <w:r w:rsidR="007D4AF0" w:rsidRPr="00554FF4">
        <w:rPr>
          <w:rFonts w:ascii="Century Gothic" w:hAnsi="Century Gothic" w:cs="Tahoma"/>
          <w:sz w:val="24"/>
          <w:szCs w:val="24"/>
        </w:rPr>
        <w:t xml:space="preserve">our dear- dear brother Alan and trust God presence Himself with Maureen and their entire family during these challenging days, bringing them the comfort and peace they desperately need. </w:t>
      </w:r>
    </w:p>
    <w:p w14:paraId="02106CC6" w14:textId="77777777" w:rsidR="007D4AF0" w:rsidRPr="00554FF4" w:rsidRDefault="007D4AF0" w:rsidP="00BE0826">
      <w:pPr>
        <w:rPr>
          <w:rFonts w:ascii="Century Gothic" w:hAnsi="Century Gothic" w:cs="Tahoma"/>
          <w:sz w:val="24"/>
          <w:szCs w:val="24"/>
        </w:rPr>
      </w:pPr>
      <w:proofErr w:type="gramStart"/>
      <w:r w:rsidRPr="00554FF4">
        <w:rPr>
          <w:rFonts w:ascii="Century Gothic" w:hAnsi="Century Gothic" w:cs="Tahoma"/>
          <w:sz w:val="24"/>
          <w:szCs w:val="24"/>
        </w:rPr>
        <w:t>Also</w:t>
      </w:r>
      <w:proofErr w:type="gramEnd"/>
      <w:r w:rsidRPr="00554FF4">
        <w:rPr>
          <w:rFonts w:ascii="Century Gothic" w:hAnsi="Century Gothic" w:cs="Tahoma"/>
          <w:sz w:val="24"/>
          <w:szCs w:val="24"/>
        </w:rPr>
        <w:t xml:space="preserve"> our thoughts and prayers are with Graham and Lynne on the loss of Lynne’s brother John, trusting that God presences Himself in their midst and comforts them abundantly at this time.</w:t>
      </w:r>
    </w:p>
    <w:p w14:paraId="24393B48" w14:textId="30BD0491" w:rsidR="006A7AC3" w:rsidRPr="00554FF4" w:rsidRDefault="007D4AF0" w:rsidP="00BE0826">
      <w:pPr>
        <w:rPr>
          <w:rFonts w:ascii="Century Gothic" w:hAnsi="Century Gothic" w:cs="Tahoma"/>
          <w:sz w:val="24"/>
          <w:szCs w:val="24"/>
        </w:rPr>
      </w:pPr>
      <w:r w:rsidRPr="00554FF4">
        <w:rPr>
          <w:rFonts w:ascii="Century Gothic" w:hAnsi="Century Gothic" w:cs="Tahoma"/>
          <w:sz w:val="24"/>
          <w:szCs w:val="24"/>
        </w:rPr>
        <w:t xml:space="preserve">Our notices   </w:t>
      </w:r>
    </w:p>
    <w:p w14:paraId="60FC900D" w14:textId="77777777"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 xml:space="preserve">Monday Prayer meeting 8pm on Zoom </w:t>
      </w:r>
    </w:p>
    <w:p w14:paraId="31950D63" w14:textId="3A7997DA"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Wednesday Fellowship Coffee 8pm and chat on Zoom   –                                                                      Live Bible Study on the church Facebook and linked to Whats App</w:t>
      </w:r>
    </w:p>
    <w:p w14:paraId="3E2F58FF" w14:textId="77777777"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 xml:space="preserve">Thursday – Live Journey for kids and families on the Church Facebook and linked to Whats App. </w:t>
      </w:r>
    </w:p>
    <w:p w14:paraId="3975F3CC" w14:textId="77777777"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 xml:space="preserve">Friday – Quiz night 8pm on Zoom </w:t>
      </w:r>
    </w:p>
    <w:p w14:paraId="7D16A5AF" w14:textId="00CBA2FD"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Sunday – 25</w:t>
      </w:r>
      <w:r w:rsidRPr="00554FF4">
        <w:rPr>
          <w:rFonts w:ascii="Century Gothic" w:hAnsi="Century Gothic" w:cs="Tahoma"/>
          <w:sz w:val="24"/>
          <w:szCs w:val="24"/>
          <w:vertAlign w:val="superscript"/>
        </w:rPr>
        <w:t>th</w:t>
      </w:r>
      <w:r w:rsidRPr="00554FF4">
        <w:rPr>
          <w:rFonts w:ascii="Century Gothic" w:hAnsi="Century Gothic" w:cs="Tahoma"/>
          <w:sz w:val="24"/>
          <w:szCs w:val="24"/>
        </w:rPr>
        <w:t xml:space="preserve"> Oct Sunday Morning worship live on the Church Facebook and Zoom  </w:t>
      </w:r>
    </w:p>
    <w:p w14:paraId="68DF1CD6" w14:textId="6EA52D8E"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Church Facebook and Website are accessible to all just go on to Beacon Community Church Wibsey on Facebook. And www.beaconcommunitychirch.org.uk</w:t>
      </w:r>
    </w:p>
    <w:p w14:paraId="52623E18" w14:textId="77777777"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 xml:space="preserve">Zoom you will need a meeting number and password – which is as follows. </w:t>
      </w:r>
    </w:p>
    <w:p w14:paraId="1DF4FE54" w14:textId="51D1A1E9"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Paul Brown is inviting you to a scheduled Zoom meeting.</w:t>
      </w:r>
    </w:p>
    <w:p w14:paraId="1F8C21BC" w14:textId="1C74D84C"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Meeting ID: 805 199 3903 - Passcode: 182992</w:t>
      </w:r>
    </w:p>
    <w:p w14:paraId="5DF6EE01" w14:textId="77777777"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 xml:space="preserve">This is for Sunday Services, Prayer meetings, Coffee and Chat and Quiz Nights and everyone who is able to Join us please do so, and if you need a helping hand, either contact Pastor Paul or Charlie who will help you get on to Zoom. </w:t>
      </w:r>
    </w:p>
    <w:p w14:paraId="65158BDB" w14:textId="77777777"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lastRenderedPageBreak/>
        <w:t xml:space="preserve">Finally </w:t>
      </w:r>
    </w:p>
    <w:p w14:paraId="06A33531" w14:textId="499A9621"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On Wednesday 28</w:t>
      </w:r>
      <w:r w:rsidRPr="00554FF4">
        <w:rPr>
          <w:rFonts w:ascii="Century Gothic" w:hAnsi="Century Gothic" w:cs="Tahoma"/>
          <w:sz w:val="24"/>
          <w:szCs w:val="24"/>
          <w:vertAlign w:val="superscript"/>
        </w:rPr>
        <w:t>th</w:t>
      </w:r>
      <w:r w:rsidRPr="00554FF4">
        <w:rPr>
          <w:rFonts w:ascii="Century Gothic" w:hAnsi="Century Gothic" w:cs="Tahoma"/>
          <w:sz w:val="24"/>
          <w:szCs w:val="24"/>
        </w:rPr>
        <w:t xml:space="preserve"> Oct – at 7pm There will be a church Business meeting in Church but on Zoom the same number will apply. If you can contact Pastor Paul and share any issues regarding Zoom or the meeting itself. If you can’t be in the meeting, we will designate a person to have you on the phone who can pass on any issues you may have an interest in. </w:t>
      </w:r>
    </w:p>
    <w:p w14:paraId="5E64ED9D" w14:textId="0A4C57C0" w:rsidR="00B23EA5" w:rsidRPr="00554FF4" w:rsidRDefault="00B23EA5" w:rsidP="00B23EA5">
      <w:pPr>
        <w:rPr>
          <w:rFonts w:ascii="Century Gothic" w:hAnsi="Century Gothic" w:cs="Tahoma"/>
          <w:sz w:val="24"/>
          <w:szCs w:val="24"/>
        </w:rPr>
      </w:pPr>
      <w:r w:rsidRPr="00554FF4">
        <w:rPr>
          <w:rFonts w:ascii="Century Gothic" w:hAnsi="Century Gothic" w:cs="Tahoma"/>
          <w:sz w:val="24"/>
          <w:szCs w:val="24"/>
        </w:rPr>
        <w:t xml:space="preserve">Yours in Christ Pastor Paul &amp; Claire </w:t>
      </w:r>
    </w:p>
    <w:sectPr w:rsidR="00B23EA5" w:rsidRPr="00554FF4" w:rsidSect="00131B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2D"/>
    <w:rsid w:val="00033E89"/>
    <w:rsid w:val="00131B2E"/>
    <w:rsid w:val="001F3C4C"/>
    <w:rsid w:val="00206341"/>
    <w:rsid w:val="003923CB"/>
    <w:rsid w:val="004F082B"/>
    <w:rsid w:val="00554FF4"/>
    <w:rsid w:val="00620534"/>
    <w:rsid w:val="00696B3B"/>
    <w:rsid w:val="006A7AC3"/>
    <w:rsid w:val="00767102"/>
    <w:rsid w:val="007D4AF0"/>
    <w:rsid w:val="00961982"/>
    <w:rsid w:val="009E723D"/>
    <w:rsid w:val="00A65B40"/>
    <w:rsid w:val="00A722B6"/>
    <w:rsid w:val="00B23EA5"/>
    <w:rsid w:val="00B4702D"/>
    <w:rsid w:val="00BE0826"/>
    <w:rsid w:val="00C549E3"/>
    <w:rsid w:val="00F9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B732"/>
  <w15:chartTrackingRefBased/>
  <w15:docId w15:val="{DF57F5AD-AAB7-4E1E-A9D5-6A346E37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3C4C"/>
    <w:rPr>
      <w:i/>
      <w:iCs/>
    </w:rPr>
  </w:style>
  <w:style w:type="paragraph" w:styleId="NormalWeb">
    <w:name w:val="Normal (Web)"/>
    <w:basedOn w:val="Normal"/>
    <w:uiPriority w:val="99"/>
    <w:semiHidden/>
    <w:unhideWhenUsed/>
    <w:rsid w:val="009E7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0741">
      <w:bodyDiv w:val="1"/>
      <w:marLeft w:val="0"/>
      <w:marRight w:val="0"/>
      <w:marTop w:val="0"/>
      <w:marBottom w:val="0"/>
      <w:divBdr>
        <w:top w:val="none" w:sz="0" w:space="0" w:color="auto"/>
        <w:left w:val="none" w:sz="0" w:space="0" w:color="auto"/>
        <w:bottom w:val="none" w:sz="0" w:space="0" w:color="auto"/>
        <w:right w:val="none" w:sz="0" w:space="0" w:color="auto"/>
      </w:divBdr>
    </w:div>
    <w:div w:id="46883952">
      <w:bodyDiv w:val="1"/>
      <w:marLeft w:val="0"/>
      <w:marRight w:val="0"/>
      <w:marTop w:val="0"/>
      <w:marBottom w:val="0"/>
      <w:divBdr>
        <w:top w:val="none" w:sz="0" w:space="0" w:color="auto"/>
        <w:left w:val="none" w:sz="0" w:space="0" w:color="auto"/>
        <w:bottom w:val="none" w:sz="0" w:space="0" w:color="auto"/>
        <w:right w:val="none" w:sz="0" w:space="0" w:color="auto"/>
      </w:divBdr>
    </w:div>
    <w:div w:id="180896901">
      <w:bodyDiv w:val="1"/>
      <w:marLeft w:val="0"/>
      <w:marRight w:val="0"/>
      <w:marTop w:val="0"/>
      <w:marBottom w:val="0"/>
      <w:divBdr>
        <w:top w:val="none" w:sz="0" w:space="0" w:color="auto"/>
        <w:left w:val="none" w:sz="0" w:space="0" w:color="auto"/>
        <w:bottom w:val="none" w:sz="0" w:space="0" w:color="auto"/>
        <w:right w:val="none" w:sz="0" w:space="0" w:color="auto"/>
      </w:divBdr>
    </w:div>
    <w:div w:id="574170638">
      <w:bodyDiv w:val="1"/>
      <w:marLeft w:val="0"/>
      <w:marRight w:val="0"/>
      <w:marTop w:val="0"/>
      <w:marBottom w:val="0"/>
      <w:divBdr>
        <w:top w:val="none" w:sz="0" w:space="0" w:color="auto"/>
        <w:left w:val="none" w:sz="0" w:space="0" w:color="auto"/>
        <w:bottom w:val="none" w:sz="0" w:space="0" w:color="auto"/>
        <w:right w:val="none" w:sz="0" w:space="0" w:color="auto"/>
      </w:divBdr>
    </w:div>
    <w:div w:id="663817948">
      <w:bodyDiv w:val="1"/>
      <w:marLeft w:val="0"/>
      <w:marRight w:val="0"/>
      <w:marTop w:val="0"/>
      <w:marBottom w:val="0"/>
      <w:divBdr>
        <w:top w:val="none" w:sz="0" w:space="0" w:color="auto"/>
        <w:left w:val="none" w:sz="0" w:space="0" w:color="auto"/>
        <w:bottom w:val="none" w:sz="0" w:space="0" w:color="auto"/>
        <w:right w:val="none" w:sz="0" w:space="0" w:color="auto"/>
      </w:divBdr>
      <w:divsChild>
        <w:div w:id="1037269753">
          <w:marLeft w:val="240"/>
          <w:marRight w:val="0"/>
          <w:marTop w:val="240"/>
          <w:marBottom w:val="240"/>
          <w:divBdr>
            <w:top w:val="none" w:sz="0" w:space="0" w:color="auto"/>
            <w:left w:val="none" w:sz="0" w:space="0" w:color="auto"/>
            <w:bottom w:val="none" w:sz="0" w:space="0" w:color="auto"/>
            <w:right w:val="none" w:sz="0" w:space="0" w:color="auto"/>
          </w:divBdr>
        </w:div>
        <w:div w:id="1281768669">
          <w:marLeft w:val="240"/>
          <w:marRight w:val="0"/>
          <w:marTop w:val="240"/>
          <w:marBottom w:val="240"/>
          <w:divBdr>
            <w:top w:val="none" w:sz="0" w:space="0" w:color="auto"/>
            <w:left w:val="none" w:sz="0" w:space="0" w:color="auto"/>
            <w:bottom w:val="none" w:sz="0" w:space="0" w:color="auto"/>
            <w:right w:val="none" w:sz="0" w:space="0" w:color="auto"/>
          </w:divBdr>
        </w:div>
        <w:div w:id="256914107">
          <w:marLeft w:val="240"/>
          <w:marRight w:val="0"/>
          <w:marTop w:val="240"/>
          <w:marBottom w:val="240"/>
          <w:divBdr>
            <w:top w:val="none" w:sz="0" w:space="0" w:color="auto"/>
            <w:left w:val="none" w:sz="0" w:space="0" w:color="auto"/>
            <w:bottom w:val="none" w:sz="0" w:space="0" w:color="auto"/>
            <w:right w:val="none" w:sz="0" w:space="0" w:color="auto"/>
          </w:divBdr>
        </w:div>
        <w:div w:id="1427532078">
          <w:marLeft w:val="240"/>
          <w:marRight w:val="0"/>
          <w:marTop w:val="240"/>
          <w:marBottom w:val="240"/>
          <w:divBdr>
            <w:top w:val="none" w:sz="0" w:space="0" w:color="auto"/>
            <w:left w:val="none" w:sz="0" w:space="0" w:color="auto"/>
            <w:bottom w:val="none" w:sz="0" w:space="0" w:color="auto"/>
            <w:right w:val="none" w:sz="0" w:space="0" w:color="auto"/>
          </w:divBdr>
        </w:div>
      </w:divsChild>
    </w:div>
    <w:div w:id="7842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Keith Norton</cp:lastModifiedBy>
  <cp:revision>3</cp:revision>
  <cp:lastPrinted>2020-10-16T19:19:00Z</cp:lastPrinted>
  <dcterms:created xsi:type="dcterms:W3CDTF">2020-10-17T16:21:00Z</dcterms:created>
  <dcterms:modified xsi:type="dcterms:W3CDTF">2020-10-17T16:22:00Z</dcterms:modified>
</cp:coreProperties>
</file>