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9CC54" w14:textId="437E7F06" w:rsidR="004F082B" w:rsidRPr="00BB0F83" w:rsidRDefault="008932CF" w:rsidP="003A26E0">
      <w:pPr>
        <w:jc w:val="center"/>
        <w:rPr>
          <w:rFonts w:ascii="Century Gothic" w:hAnsi="Century Gothic" w:cs="Tahoma"/>
          <w:b/>
          <w:bCs/>
          <w:sz w:val="24"/>
          <w:szCs w:val="24"/>
        </w:rPr>
      </w:pPr>
      <w:r w:rsidRPr="00BB0F83">
        <w:rPr>
          <w:rFonts w:ascii="Century Gothic" w:hAnsi="Century Gothic" w:cs="Tahoma"/>
          <w:b/>
          <w:bCs/>
          <w:sz w:val="24"/>
          <w:szCs w:val="24"/>
        </w:rPr>
        <w:t>Sunday 2</w:t>
      </w:r>
      <w:r w:rsidRPr="00BB0F83">
        <w:rPr>
          <w:rFonts w:ascii="Century Gothic" w:hAnsi="Century Gothic" w:cs="Tahoma"/>
          <w:b/>
          <w:bCs/>
          <w:sz w:val="24"/>
          <w:szCs w:val="24"/>
          <w:vertAlign w:val="superscript"/>
        </w:rPr>
        <w:t>nd</w:t>
      </w:r>
      <w:r w:rsidRPr="00BB0F83">
        <w:rPr>
          <w:rFonts w:ascii="Century Gothic" w:hAnsi="Century Gothic" w:cs="Tahoma"/>
          <w:b/>
          <w:bCs/>
          <w:sz w:val="24"/>
          <w:szCs w:val="24"/>
        </w:rPr>
        <w:t xml:space="preserve"> Aug 2020 </w:t>
      </w:r>
      <w:r w:rsidR="003A26E0" w:rsidRPr="00BB0F83">
        <w:rPr>
          <w:rFonts w:ascii="Century Gothic" w:hAnsi="Century Gothic" w:cs="Tahoma"/>
          <w:b/>
          <w:bCs/>
          <w:sz w:val="24"/>
          <w:szCs w:val="24"/>
        </w:rPr>
        <w:t>10:45am from Beacon Community Church</w:t>
      </w:r>
    </w:p>
    <w:p w14:paraId="6ED07CFC" w14:textId="767BEDEE" w:rsidR="00513117" w:rsidRPr="00BB0F83" w:rsidRDefault="00513117">
      <w:pPr>
        <w:rPr>
          <w:rFonts w:ascii="Century Gothic" w:hAnsi="Century Gothic" w:cs="Tahoma"/>
          <w:b/>
          <w:bCs/>
          <w:sz w:val="24"/>
          <w:szCs w:val="24"/>
        </w:rPr>
      </w:pPr>
      <w:r w:rsidRPr="00BB0F83">
        <w:rPr>
          <w:rFonts w:ascii="Century Gothic" w:hAnsi="Century Gothic" w:cs="Tahoma"/>
          <w:b/>
          <w:bCs/>
          <w:sz w:val="24"/>
          <w:szCs w:val="24"/>
        </w:rPr>
        <w:t xml:space="preserve">Welcome – Pastor Paul who then introduces Paul &amp; Fiona Jones to lead us in Worship. </w:t>
      </w:r>
    </w:p>
    <w:p w14:paraId="26299DA6" w14:textId="0B63C949" w:rsidR="008932CF" w:rsidRPr="00BB0F83" w:rsidRDefault="008932CF" w:rsidP="008932CF">
      <w:pPr>
        <w:shd w:val="clear" w:color="auto" w:fill="FFFFFF"/>
        <w:spacing w:before="300" w:after="150" w:line="240" w:lineRule="auto"/>
        <w:outlineLvl w:val="2"/>
        <w:rPr>
          <w:rFonts w:ascii="Century Gothic" w:eastAsia="Times New Roman" w:hAnsi="Century Gothic" w:cs="Tahoma"/>
          <w:b/>
          <w:bCs/>
          <w:color w:val="000000"/>
          <w:sz w:val="24"/>
          <w:szCs w:val="24"/>
          <w:lang w:eastAsia="en-GB"/>
        </w:rPr>
      </w:pPr>
      <w:r w:rsidRPr="00BB0F83">
        <w:rPr>
          <w:rFonts w:ascii="Century Gothic" w:eastAsia="Times New Roman" w:hAnsi="Century Gothic" w:cs="Tahoma"/>
          <w:b/>
          <w:bCs/>
          <w:color w:val="000000"/>
          <w:sz w:val="24"/>
          <w:szCs w:val="24"/>
          <w:lang w:eastAsia="en-GB"/>
        </w:rPr>
        <w:t xml:space="preserve">The Promise of </w:t>
      </w:r>
      <w:r w:rsidR="008D3E5D" w:rsidRPr="00BB0F83">
        <w:rPr>
          <w:rFonts w:ascii="Century Gothic" w:eastAsia="Times New Roman" w:hAnsi="Century Gothic" w:cs="Tahoma"/>
          <w:b/>
          <w:bCs/>
          <w:color w:val="000000"/>
          <w:sz w:val="24"/>
          <w:szCs w:val="24"/>
          <w:lang w:eastAsia="en-GB"/>
        </w:rPr>
        <w:t>God’</w:t>
      </w:r>
      <w:r w:rsidRPr="00BB0F83">
        <w:rPr>
          <w:rFonts w:ascii="Century Gothic" w:eastAsia="Times New Roman" w:hAnsi="Century Gothic" w:cs="Tahoma"/>
          <w:b/>
          <w:bCs/>
          <w:color w:val="000000"/>
          <w:sz w:val="24"/>
          <w:szCs w:val="24"/>
          <w:lang w:eastAsia="en-GB"/>
        </w:rPr>
        <w:t xml:space="preserve">s Restoration for His people! </w:t>
      </w:r>
    </w:p>
    <w:p w14:paraId="0E2DB8E2" w14:textId="336AC559" w:rsidR="00513117" w:rsidRPr="00BB0F83" w:rsidRDefault="00513117" w:rsidP="008932CF">
      <w:pPr>
        <w:shd w:val="clear" w:color="auto" w:fill="FFFFFF"/>
        <w:spacing w:before="300" w:after="150" w:line="240" w:lineRule="auto"/>
        <w:outlineLvl w:val="2"/>
        <w:rPr>
          <w:rFonts w:ascii="Century Gothic" w:eastAsia="Times New Roman" w:hAnsi="Century Gothic" w:cs="Tahoma"/>
          <w:b/>
          <w:bCs/>
          <w:color w:val="000000"/>
          <w:sz w:val="24"/>
          <w:szCs w:val="24"/>
          <w:lang w:eastAsia="en-GB"/>
        </w:rPr>
      </w:pPr>
      <w:r w:rsidRPr="00BB0F83">
        <w:rPr>
          <w:rFonts w:ascii="Century Gothic" w:eastAsia="Times New Roman" w:hAnsi="Century Gothic" w:cs="Tahoma"/>
          <w:b/>
          <w:bCs/>
          <w:color w:val="000000"/>
          <w:sz w:val="24"/>
          <w:szCs w:val="24"/>
          <w:lang w:eastAsia="en-GB"/>
        </w:rPr>
        <w:t xml:space="preserve">Isaiah 49:8-13 </w:t>
      </w:r>
    </w:p>
    <w:p w14:paraId="624347C5" w14:textId="48A9B5EE" w:rsidR="008932CF" w:rsidRPr="00BB0F83" w:rsidRDefault="008932CF" w:rsidP="008932CF">
      <w:pPr>
        <w:shd w:val="clear" w:color="auto" w:fill="FFFFFF"/>
        <w:spacing w:before="100" w:beforeAutospacing="1" w:after="100" w:afterAutospacing="1" w:line="240" w:lineRule="auto"/>
        <w:rPr>
          <w:rFonts w:ascii="Century Gothic" w:eastAsia="Times New Roman" w:hAnsi="Century Gothic" w:cs="Tahoma"/>
          <w:color w:val="000000"/>
          <w:sz w:val="24"/>
          <w:szCs w:val="24"/>
          <w:lang w:eastAsia="en-GB"/>
        </w:rPr>
      </w:pPr>
      <w:r w:rsidRPr="00BB0F83">
        <w:rPr>
          <w:rFonts w:ascii="Century Gothic" w:eastAsia="Times New Roman" w:hAnsi="Century Gothic" w:cs="Tahoma"/>
          <w:b/>
          <w:bCs/>
          <w:color w:val="000000"/>
          <w:sz w:val="24"/>
          <w:szCs w:val="24"/>
          <w:vertAlign w:val="superscript"/>
          <w:lang w:eastAsia="en-GB"/>
        </w:rPr>
        <w:t>8 </w:t>
      </w:r>
      <w:r w:rsidRPr="00BB0F83">
        <w:rPr>
          <w:rFonts w:ascii="Century Gothic" w:eastAsia="Times New Roman" w:hAnsi="Century Gothic" w:cs="Tahoma"/>
          <w:color w:val="000000"/>
          <w:sz w:val="24"/>
          <w:szCs w:val="24"/>
          <w:lang w:eastAsia="en-GB"/>
        </w:rPr>
        <w:t>This is what the </w:t>
      </w:r>
      <w:r w:rsidRPr="00BB0F83">
        <w:rPr>
          <w:rFonts w:ascii="Century Gothic" w:eastAsia="Times New Roman" w:hAnsi="Century Gothic" w:cs="Tahoma"/>
          <w:smallCaps/>
          <w:color w:val="000000"/>
          <w:sz w:val="24"/>
          <w:szCs w:val="24"/>
          <w:lang w:eastAsia="en-GB"/>
        </w:rPr>
        <w:t>Lord</w:t>
      </w:r>
      <w:r w:rsidRPr="00BB0F83">
        <w:rPr>
          <w:rFonts w:ascii="Century Gothic" w:eastAsia="Times New Roman" w:hAnsi="Century Gothic" w:cs="Tahoma"/>
          <w:color w:val="000000"/>
          <w:sz w:val="24"/>
          <w:szCs w:val="24"/>
          <w:lang w:eastAsia="en-GB"/>
        </w:rPr>
        <w:t xml:space="preserve"> says: “At just the right time, I will respond to you. On the day of </w:t>
      </w:r>
      <w:r w:rsidR="008D3E5D" w:rsidRPr="00BB0F83">
        <w:rPr>
          <w:rFonts w:ascii="Century Gothic" w:eastAsia="Times New Roman" w:hAnsi="Century Gothic" w:cs="Tahoma"/>
          <w:color w:val="000000"/>
          <w:sz w:val="24"/>
          <w:szCs w:val="24"/>
          <w:lang w:eastAsia="en-GB"/>
        </w:rPr>
        <w:t>salvation,</w:t>
      </w:r>
      <w:r w:rsidRPr="00BB0F83">
        <w:rPr>
          <w:rFonts w:ascii="Century Gothic" w:eastAsia="Times New Roman" w:hAnsi="Century Gothic" w:cs="Tahoma"/>
          <w:color w:val="000000"/>
          <w:sz w:val="24"/>
          <w:szCs w:val="24"/>
          <w:lang w:eastAsia="en-GB"/>
        </w:rPr>
        <w:t xml:space="preserve"> I will help you.</w:t>
      </w:r>
      <w:r w:rsidR="008D3E5D" w:rsidRPr="00BB0F83">
        <w:rPr>
          <w:rFonts w:ascii="Century Gothic" w:eastAsia="Times New Roman" w:hAnsi="Century Gothic" w:cs="Tahoma"/>
          <w:color w:val="000000"/>
          <w:sz w:val="24"/>
          <w:szCs w:val="24"/>
          <w:lang w:eastAsia="en-GB"/>
        </w:rPr>
        <w:t xml:space="preserve"> </w:t>
      </w:r>
      <w:r w:rsidRPr="00BB0F83">
        <w:rPr>
          <w:rFonts w:ascii="Century Gothic" w:eastAsia="Times New Roman" w:hAnsi="Century Gothic" w:cs="Tahoma"/>
          <w:color w:val="000000"/>
          <w:sz w:val="24"/>
          <w:szCs w:val="24"/>
          <w:lang w:eastAsia="en-GB"/>
        </w:rPr>
        <w:t>I will protect you and give you to the people</w:t>
      </w:r>
      <w:r w:rsidRPr="00BB0F83">
        <w:rPr>
          <w:rFonts w:ascii="Century Gothic" w:eastAsia="Times New Roman" w:hAnsi="Century Gothic" w:cs="Tahoma"/>
          <w:color w:val="000000"/>
          <w:sz w:val="24"/>
          <w:szCs w:val="24"/>
          <w:lang w:eastAsia="en-GB"/>
        </w:rPr>
        <w:br/>
        <w:t>    as my covenant with them.</w:t>
      </w:r>
      <w:r w:rsidR="008D3E5D" w:rsidRPr="00BB0F83">
        <w:rPr>
          <w:rFonts w:ascii="Century Gothic" w:eastAsia="Times New Roman" w:hAnsi="Century Gothic" w:cs="Tahoma"/>
          <w:color w:val="000000"/>
          <w:sz w:val="24"/>
          <w:szCs w:val="24"/>
          <w:lang w:eastAsia="en-GB"/>
        </w:rPr>
        <w:t xml:space="preserve"> </w:t>
      </w:r>
      <w:r w:rsidRPr="00BB0F83">
        <w:rPr>
          <w:rFonts w:ascii="Century Gothic" w:eastAsia="Times New Roman" w:hAnsi="Century Gothic" w:cs="Tahoma"/>
          <w:color w:val="000000"/>
          <w:sz w:val="24"/>
          <w:szCs w:val="24"/>
          <w:lang w:eastAsia="en-GB"/>
        </w:rPr>
        <w:t>Through you I will re</w:t>
      </w:r>
      <w:r w:rsidR="008D3E5D" w:rsidRPr="00BB0F83">
        <w:rPr>
          <w:rFonts w:ascii="Century Gothic" w:eastAsia="Times New Roman" w:hAnsi="Century Gothic" w:cs="Tahoma"/>
          <w:color w:val="000000"/>
          <w:sz w:val="24"/>
          <w:szCs w:val="24"/>
          <w:lang w:eastAsia="en-GB"/>
        </w:rPr>
        <w:t>-</w:t>
      </w:r>
      <w:r w:rsidRPr="00BB0F83">
        <w:rPr>
          <w:rFonts w:ascii="Century Gothic" w:eastAsia="Times New Roman" w:hAnsi="Century Gothic" w:cs="Tahoma"/>
          <w:color w:val="000000"/>
          <w:sz w:val="24"/>
          <w:szCs w:val="24"/>
          <w:lang w:eastAsia="en-GB"/>
        </w:rPr>
        <w:t>establish the land of Israel</w:t>
      </w:r>
      <w:r w:rsidRPr="00BB0F83">
        <w:rPr>
          <w:rFonts w:ascii="Century Gothic" w:eastAsia="Times New Roman" w:hAnsi="Century Gothic" w:cs="Tahoma"/>
          <w:color w:val="000000"/>
          <w:sz w:val="24"/>
          <w:szCs w:val="24"/>
          <w:lang w:eastAsia="en-GB"/>
        </w:rPr>
        <w:br/>
        <w:t>    and assign it to its own people again.</w:t>
      </w:r>
      <w:r w:rsidRPr="00BB0F83">
        <w:rPr>
          <w:rFonts w:ascii="Century Gothic" w:eastAsia="Times New Roman" w:hAnsi="Century Gothic" w:cs="Tahoma"/>
          <w:color w:val="000000"/>
          <w:sz w:val="24"/>
          <w:szCs w:val="24"/>
          <w:lang w:eastAsia="en-GB"/>
        </w:rPr>
        <w:br/>
      </w:r>
      <w:r w:rsidRPr="00BB0F83">
        <w:rPr>
          <w:rFonts w:ascii="Century Gothic" w:eastAsia="Times New Roman" w:hAnsi="Century Gothic" w:cs="Tahoma"/>
          <w:b/>
          <w:bCs/>
          <w:color w:val="000000"/>
          <w:sz w:val="24"/>
          <w:szCs w:val="24"/>
          <w:vertAlign w:val="superscript"/>
          <w:lang w:eastAsia="en-GB"/>
        </w:rPr>
        <w:t>9 </w:t>
      </w:r>
      <w:r w:rsidRPr="00BB0F83">
        <w:rPr>
          <w:rFonts w:ascii="Century Gothic" w:eastAsia="Times New Roman" w:hAnsi="Century Gothic" w:cs="Tahoma"/>
          <w:color w:val="000000"/>
          <w:sz w:val="24"/>
          <w:szCs w:val="24"/>
          <w:lang w:eastAsia="en-GB"/>
        </w:rPr>
        <w:t>I will say to the prisoners, ‘Come out in freedom,’</w:t>
      </w:r>
      <w:r w:rsidR="008D3E5D" w:rsidRPr="00BB0F83">
        <w:rPr>
          <w:rFonts w:ascii="Century Gothic" w:eastAsia="Times New Roman" w:hAnsi="Century Gothic" w:cs="Tahoma"/>
          <w:color w:val="000000"/>
          <w:sz w:val="24"/>
          <w:szCs w:val="24"/>
          <w:lang w:eastAsia="en-GB"/>
        </w:rPr>
        <w:t xml:space="preserve"> </w:t>
      </w:r>
      <w:r w:rsidRPr="00BB0F83">
        <w:rPr>
          <w:rFonts w:ascii="Century Gothic" w:eastAsia="Times New Roman" w:hAnsi="Century Gothic" w:cs="Tahoma"/>
          <w:color w:val="000000"/>
          <w:sz w:val="24"/>
          <w:szCs w:val="24"/>
          <w:lang w:eastAsia="en-GB"/>
        </w:rPr>
        <w:t>and to those in darkness, ‘Come into the light.</w:t>
      </w:r>
      <w:r w:rsidR="008D3E5D" w:rsidRPr="00BB0F83">
        <w:rPr>
          <w:rFonts w:ascii="Century Gothic" w:eastAsia="Times New Roman" w:hAnsi="Century Gothic" w:cs="Tahoma"/>
          <w:color w:val="000000"/>
          <w:sz w:val="24"/>
          <w:szCs w:val="24"/>
          <w:lang w:eastAsia="en-GB"/>
        </w:rPr>
        <w:t xml:space="preserve"> </w:t>
      </w:r>
      <w:r w:rsidRPr="00BB0F83">
        <w:rPr>
          <w:rFonts w:ascii="Century Gothic" w:eastAsia="Times New Roman" w:hAnsi="Century Gothic" w:cs="Tahoma"/>
          <w:color w:val="000000"/>
          <w:sz w:val="24"/>
          <w:szCs w:val="24"/>
          <w:lang w:eastAsia="en-GB"/>
        </w:rPr>
        <w:t>’They will be my sheep, grazing in green pastures</w:t>
      </w:r>
      <w:r w:rsidR="008D3E5D" w:rsidRPr="00BB0F83">
        <w:rPr>
          <w:rFonts w:ascii="Century Gothic" w:eastAsia="Times New Roman" w:hAnsi="Century Gothic" w:cs="Tahoma"/>
          <w:color w:val="000000"/>
          <w:sz w:val="24"/>
          <w:szCs w:val="24"/>
          <w:lang w:eastAsia="en-GB"/>
        </w:rPr>
        <w:t xml:space="preserve"> </w:t>
      </w:r>
      <w:r w:rsidRPr="00BB0F83">
        <w:rPr>
          <w:rFonts w:ascii="Century Gothic" w:eastAsia="Times New Roman" w:hAnsi="Century Gothic" w:cs="Tahoma"/>
          <w:color w:val="000000"/>
          <w:sz w:val="24"/>
          <w:szCs w:val="24"/>
          <w:lang w:eastAsia="en-GB"/>
        </w:rPr>
        <w:t>and on hills that were previously bare.</w:t>
      </w:r>
      <w:r w:rsidRPr="00BB0F83">
        <w:rPr>
          <w:rFonts w:ascii="Century Gothic" w:eastAsia="Times New Roman" w:hAnsi="Century Gothic" w:cs="Tahoma"/>
          <w:color w:val="000000"/>
          <w:sz w:val="24"/>
          <w:szCs w:val="24"/>
          <w:lang w:eastAsia="en-GB"/>
        </w:rPr>
        <w:br/>
      </w:r>
      <w:r w:rsidRPr="00BB0F83">
        <w:rPr>
          <w:rFonts w:ascii="Century Gothic" w:eastAsia="Times New Roman" w:hAnsi="Century Gothic" w:cs="Tahoma"/>
          <w:b/>
          <w:bCs/>
          <w:color w:val="000000"/>
          <w:sz w:val="24"/>
          <w:szCs w:val="24"/>
          <w:vertAlign w:val="superscript"/>
          <w:lang w:eastAsia="en-GB"/>
        </w:rPr>
        <w:t>10 </w:t>
      </w:r>
      <w:r w:rsidRPr="00BB0F83">
        <w:rPr>
          <w:rFonts w:ascii="Century Gothic" w:eastAsia="Times New Roman" w:hAnsi="Century Gothic" w:cs="Tahoma"/>
          <w:color w:val="000000"/>
          <w:sz w:val="24"/>
          <w:szCs w:val="24"/>
          <w:lang w:eastAsia="en-GB"/>
        </w:rPr>
        <w:t>They will neither hunger nor thirst.</w:t>
      </w:r>
      <w:r w:rsidR="008D3E5D" w:rsidRPr="00BB0F83">
        <w:rPr>
          <w:rFonts w:ascii="Century Gothic" w:eastAsia="Times New Roman" w:hAnsi="Century Gothic" w:cs="Tahoma"/>
          <w:color w:val="000000"/>
          <w:sz w:val="24"/>
          <w:szCs w:val="24"/>
          <w:lang w:eastAsia="en-GB"/>
        </w:rPr>
        <w:t xml:space="preserve"> </w:t>
      </w:r>
      <w:r w:rsidRPr="00BB0F83">
        <w:rPr>
          <w:rFonts w:ascii="Century Gothic" w:eastAsia="Times New Roman" w:hAnsi="Century Gothic" w:cs="Tahoma"/>
          <w:color w:val="000000"/>
          <w:sz w:val="24"/>
          <w:szCs w:val="24"/>
          <w:lang w:eastAsia="en-GB"/>
        </w:rPr>
        <w:t>The searing sun will not reach them anymore.</w:t>
      </w:r>
      <w:r w:rsidRPr="00BB0F83">
        <w:rPr>
          <w:rFonts w:ascii="Century Gothic" w:eastAsia="Times New Roman" w:hAnsi="Century Gothic" w:cs="Tahoma"/>
          <w:color w:val="000000"/>
          <w:sz w:val="24"/>
          <w:szCs w:val="24"/>
          <w:lang w:eastAsia="en-GB"/>
        </w:rPr>
        <w:br/>
        <w:t>For the </w:t>
      </w:r>
      <w:r w:rsidRPr="00BB0F83">
        <w:rPr>
          <w:rFonts w:ascii="Century Gothic" w:eastAsia="Times New Roman" w:hAnsi="Century Gothic" w:cs="Tahoma"/>
          <w:smallCaps/>
          <w:color w:val="000000"/>
          <w:sz w:val="24"/>
          <w:szCs w:val="24"/>
          <w:lang w:eastAsia="en-GB"/>
        </w:rPr>
        <w:t>Lord</w:t>
      </w:r>
      <w:r w:rsidRPr="00BB0F83">
        <w:rPr>
          <w:rFonts w:ascii="Century Gothic" w:eastAsia="Times New Roman" w:hAnsi="Century Gothic" w:cs="Tahoma"/>
          <w:color w:val="000000"/>
          <w:sz w:val="24"/>
          <w:szCs w:val="24"/>
          <w:lang w:eastAsia="en-GB"/>
        </w:rPr>
        <w:t> in his mercy will lead them;</w:t>
      </w:r>
      <w:r w:rsidR="008D3E5D" w:rsidRPr="00BB0F83">
        <w:rPr>
          <w:rFonts w:ascii="Century Gothic" w:eastAsia="Times New Roman" w:hAnsi="Century Gothic" w:cs="Tahoma"/>
          <w:color w:val="000000"/>
          <w:sz w:val="24"/>
          <w:szCs w:val="24"/>
          <w:lang w:eastAsia="en-GB"/>
        </w:rPr>
        <w:t xml:space="preserve"> </w:t>
      </w:r>
      <w:r w:rsidRPr="00BB0F83">
        <w:rPr>
          <w:rFonts w:ascii="Century Gothic" w:eastAsia="Times New Roman" w:hAnsi="Century Gothic" w:cs="Tahoma"/>
          <w:color w:val="000000"/>
          <w:sz w:val="24"/>
          <w:szCs w:val="24"/>
          <w:lang w:eastAsia="en-GB"/>
        </w:rPr>
        <w:t>he will lead them beside cool waters.</w:t>
      </w:r>
      <w:r w:rsidRPr="00BB0F83">
        <w:rPr>
          <w:rFonts w:ascii="Century Gothic" w:eastAsia="Times New Roman" w:hAnsi="Century Gothic" w:cs="Tahoma"/>
          <w:color w:val="000000"/>
          <w:sz w:val="24"/>
          <w:szCs w:val="24"/>
          <w:lang w:eastAsia="en-GB"/>
        </w:rPr>
        <w:br/>
      </w:r>
      <w:r w:rsidRPr="00BB0F83">
        <w:rPr>
          <w:rFonts w:ascii="Century Gothic" w:eastAsia="Times New Roman" w:hAnsi="Century Gothic" w:cs="Tahoma"/>
          <w:b/>
          <w:bCs/>
          <w:color w:val="000000"/>
          <w:sz w:val="24"/>
          <w:szCs w:val="24"/>
          <w:vertAlign w:val="superscript"/>
          <w:lang w:eastAsia="en-GB"/>
        </w:rPr>
        <w:t>11 </w:t>
      </w:r>
      <w:r w:rsidRPr="00BB0F83">
        <w:rPr>
          <w:rFonts w:ascii="Century Gothic" w:eastAsia="Times New Roman" w:hAnsi="Century Gothic" w:cs="Tahoma"/>
          <w:color w:val="000000"/>
          <w:sz w:val="24"/>
          <w:szCs w:val="24"/>
          <w:lang w:eastAsia="en-GB"/>
        </w:rPr>
        <w:t>And I will make my mountains into level paths for them.</w:t>
      </w:r>
      <w:r w:rsidR="008D3E5D" w:rsidRPr="00BB0F83">
        <w:rPr>
          <w:rFonts w:ascii="Century Gothic" w:eastAsia="Times New Roman" w:hAnsi="Century Gothic" w:cs="Tahoma"/>
          <w:color w:val="000000"/>
          <w:sz w:val="24"/>
          <w:szCs w:val="24"/>
          <w:lang w:eastAsia="en-GB"/>
        </w:rPr>
        <w:t xml:space="preserve"> </w:t>
      </w:r>
      <w:r w:rsidRPr="00BB0F83">
        <w:rPr>
          <w:rFonts w:ascii="Century Gothic" w:eastAsia="Times New Roman" w:hAnsi="Century Gothic" w:cs="Tahoma"/>
          <w:color w:val="000000"/>
          <w:sz w:val="24"/>
          <w:szCs w:val="24"/>
          <w:lang w:eastAsia="en-GB"/>
        </w:rPr>
        <w:t>The highways will be raised above the valleys.</w:t>
      </w:r>
      <w:r w:rsidRPr="00BB0F83">
        <w:rPr>
          <w:rFonts w:ascii="Century Gothic" w:eastAsia="Times New Roman" w:hAnsi="Century Gothic" w:cs="Tahoma"/>
          <w:color w:val="000000"/>
          <w:sz w:val="24"/>
          <w:szCs w:val="24"/>
          <w:lang w:eastAsia="en-GB"/>
        </w:rPr>
        <w:br/>
      </w:r>
      <w:r w:rsidRPr="00BB0F83">
        <w:rPr>
          <w:rFonts w:ascii="Century Gothic" w:eastAsia="Times New Roman" w:hAnsi="Century Gothic" w:cs="Tahoma"/>
          <w:b/>
          <w:bCs/>
          <w:color w:val="000000"/>
          <w:sz w:val="24"/>
          <w:szCs w:val="24"/>
          <w:vertAlign w:val="superscript"/>
          <w:lang w:eastAsia="en-GB"/>
        </w:rPr>
        <w:t>12 </w:t>
      </w:r>
      <w:r w:rsidRPr="00BB0F83">
        <w:rPr>
          <w:rFonts w:ascii="Century Gothic" w:eastAsia="Times New Roman" w:hAnsi="Century Gothic" w:cs="Tahoma"/>
          <w:color w:val="000000"/>
          <w:sz w:val="24"/>
          <w:szCs w:val="24"/>
          <w:lang w:eastAsia="en-GB"/>
        </w:rPr>
        <w:t>See, my people will return from far away,</w:t>
      </w:r>
      <w:r w:rsidR="008D3E5D" w:rsidRPr="00BB0F83">
        <w:rPr>
          <w:rFonts w:ascii="Century Gothic" w:eastAsia="Times New Roman" w:hAnsi="Century Gothic" w:cs="Tahoma"/>
          <w:color w:val="000000"/>
          <w:sz w:val="24"/>
          <w:szCs w:val="24"/>
          <w:lang w:eastAsia="en-GB"/>
        </w:rPr>
        <w:t xml:space="preserve"> </w:t>
      </w:r>
      <w:r w:rsidRPr="00BB0F83">
        <w:rPr>
          <w:rFonts w:ascii="Century Gothic" w:eastAsia="Times New Roman" w:hAnsi="Century Gothic" w:cs="Tahoma"/>
          <w:color w:val="000000"/>
          <w:sz w:val="24"/>
          <w:szCs w:val="24"/>
          <w:lang w:eastAsia="en-GB"/>
        </w:rPr>
        <w:t>from lands to the north and west,</w:t>
      </w:r>
      <w:r w:rsidRPr="00BB0F83">
        <w:rPr>
          <w:rFonts w:ascii="Century Gothic" w:eastAsia="Times New Roman" w:hAnsi="Century Gothic" w:cs="Tahoma"/>
          <w:color w:val="000000"/>
          <w:sz w:val="24"/>
          <w:szCs w:val="24"/>
          <w:lang w:eastAsia="en-GB"/>
        </w:rPr>
        <w:br/>
        <w:t>    and from as far south as Egypt.”</w:t>
      </w:r>
    </w:p>
    <w:p w14:paraId="593670DF" w14:textId="5B8E53A3" w:rsidR="008932CF" w:rsidRPr="00BB0F83" w:rsidRDefault="008932CF" w:rsidP="008D3E5D">
      <w:pPr>
        <w:shd w:val="clear" w:color="auto" w:fill="FFFFFF"/>
        <w:spacing w:line="240" w:lineRule="auto"/>
        <w:rPr>
          <w:rFonts w:ascii="Century Gothic" w:eastAsia="Times New Roman" w:hAnsi="Century Gothic" w:cs="Tahoma"/>
          <w:color w:val="000000"/>
          <w:sz w:val="24"/>
          <w:szCs w:val="24"/>
          <w:lang w:eastAsia="en-GB"/>
        </w:rPr>
      </w:pPr>
      <w:r w:rsidRPr="00BB0F83">
        <w:rPr>
          <w:rFonts w:ascii="Century Gothic" w:eastAsia="Times New Roman" w:hAnsi="Century Gothic" w:cs="Tahoma"/>
          <w:b/>
          <w:bCs/>
          <w:color w:val="000000"/>
          <w:sz w:val="24"/>
          <w:szCs w:val="24"/>
          <w:vertAlign w:val="superscript"/>
          <w:lang w:eastAsia="en-GB"/>
        </w:rPr>
        <w:t>13 </w:t>
      </w:r>
      <w:r w:rsidRPr="00BB0F83">
        <w:rPr>
          <w:rFonts w:ascii="Century Gothic" w:eastAsia="Times New Roman" w:hAnsi="Century Gothic" w:cs="Tahoma"/>
          <w:color w:val="000000"/>
          <w:sz w:val="24"/>
          <w:szCs w:val="24"/>
          <w:lang w:eastAsia="en-GB"/>
        </w:rPr>
        <w:t>Sing for joy, O heavens! Rejoice, O earth! Burst into song, O mountains!</w:t>
      </w:r>
      <w:r w:rsidRPr="00BB0F83">
        <w:rPr>
          <w:rFonts w:ascii="Century Gothic" w:eastAsia="Times New Roman" w:hAnsi="Century Gothic" w:cs="Tahoma"/>
          <w:color w:val="000000"/>
          <w:sz w:val="24"/>
          <w:szCs w:val="24"/>
          <w:lang w:eastAsia="en-GB"/>
        </w:rPr>
        <w:br/>
        <w:t>For the </w:t>
      </w:r>
      <w:r w:rsidRPr="00BB0F83">
        <w:rPr>
          <w:rFonts w:ascii="Century Gothic" w:eastAsia="Times New Roman" w:hAnsi="Century Gothic" w:cs="Tahoma"/>
          <w:smallCaps/>
          <w:color w:val="000000"/>
          <w:sz w:val="24"/>
          <w:szCs w:val="24"/>
          <w:lang w:eastAsia="en-GB"/>
        </w:rPr>
        <w:t>Lord</w:t>
      </w:r>
      <w:r w:rsidRPr="00BB0F83">
        <w:rPr>
          <w:rFonts w:ascii="Century Gothic" w:eastAsia="Times New Roman" w:hAnsi="Century Gothic" w:cs="Tahoma"/>
          <w:color w:val="000000"/>
          <w:sz w:val="24"/>
          <w:szCs w:val="24"/>
          <w:lang w:eastAsia="en-GB"/>
        </w:rPr>
        <w:t> has comforted his people</w:t>
      </w:r>
      <w:r w:rsidR="008D3E5D" w:rsidRPr="00BB0F83">
        <w:rPr>
          <w:rFonts w:ascii="Century Gothic" w:eastAsia="Times New Roman" w:hAnsi="Century Gothic" w:cs="Tahoma"/>
          <w:color w:val="000000"/>
          <w:sz w:val="24"/>
          <w:szCs w:val="24"/>
          <w:lang w:eastAsia="en-GB"/>
        </w:rPr>
        <w:t xml:space="preserve"> </w:t>
      </w:r>
      <w:r w:rsidRPr="00BB0F83">
        <w:rPr>
          <w:rFonts w:ascii="Century Gothic" w:eastAsia="Times New Roman" w:hAnsi="Century Gothic" w:cs="Tahoma"/>
          <w:color w:val="000000"/>
          <w:sz w:val="24"/>
          <w:szCs w:val="24"/>
          <w:lang w:eastAsia="en-GB"/>
        </w:rPr>
        <w:t>and will have compassion on them in their suffering.</w:t>
      </w:r>
    </w:p>
    <w:p w14:paraId="556A881A" w14:textId="09389A91" w:rsidR="008D3E5D" w:rsidRPr="00BB0F83" w:rsidRDefault="008D3E5D" w:rsidP="008D3E5D">
      <w:pPr>
        <w:shd w:val="clear" w:color="auto" w:fill="FFFFFF"/>
        <w:spacing w:before="300" w:after="150" w:line="240" w:lineRule="auto"/>
        <w:outlineLvl w:val="2"/>
        <w:rPr>
          <w:rFonts w:ascii="Century Gothic" w:eastAsia="Times New Roman" w:hAnsi="Century Gothic" w:cs="Tahoma"/>
          <w:b/>
          <w:bCs/>
          <w:color w:val="000000"/>
          <w:sz w:val="24"/>
          <w:szCs w:val="24"/>
          <w:lang w:eastAsia="en-GB"/>
        </w:rPr>
      </w:pPr>
      <w:r w:rsidRPr="00BB0F83">
        <w:rPr>
          <w:rFonts w:ascii="Century Gothic" w:hAnsi="Century Gothic" w:cs="Tahoma"/>
          <w:sz w:val="24"/>
          <w:szCs w:val="24"/>
        </w:rPr>
        <w:t xml:space="preserve">Message - </w:t>
      </w:r>
      <w:r w:rsidRPr="00BB0F83">
        <w:rPr>
          <w:rFonts w:ascii="Century Gothic" w:eastAsia="Times New Roman" w:hAnsi="Century Gothic" w:cs="Tahoma"/>
          <w:b/>
          <w:bCs/>
          <w:color w:val="000000"/>
          <w:sz w:val="24"/>
          <w:szCs w:val="24"/>
          <w:lang w:eastAsia="en-GB"/>
        </w:rPr>
        <w:t xml:space="preserve">The Promise of God’s Restoration for His people! </w:t>
      </w:r>
    </w:p>
    <w:p w14:paraId="1047C2A2" w14:textId="15526993" w:rsidR="008D3E5D" w:rsidRPr="00BB0F83" w:rsidRDefault="008D3E5D">
      <w:pPr>
        <w:rPr>
          <w:rFonts w:ascii="Century Gothic" w:hAnsi="Century Gothic" w:cs="Tahoma"/>
          <w:sz w:val="24"/>
          <w:szCs w:val="24"/>
        </w:rPr>
      </w:pPr>
      <w:r w:rsidRPr="00BB0F83">
        <w:rPr>
          <w:rFonts w:ascii="Century Gothic" w:hAnsi="Century Gothic" w:cs="Tahoma"/>
          <w:sz w:val="24"/>
          <w:szCs w:val="24"/>
        </w:rPr>
        <w:t>For generations</w:t>
      </w:r>
      <w:r w:rsidR="003A26E0" w:rsidRPr="00BB0F83">
        <w:rPr>
          <w:rFonts w:ascii="Century Gothic" w:hAnsi="Century Gothic" w:cs="Tahoma"/>
          <w:sz w:val="24"/>
          <w:szCs w:val="24"/>
        </w:rPr>
        <w:t>,</w:t>
      </w:r>
      <w:r w:rsidRPr="00BB0F83">
        <w:rPr>
          <w:rFonts w:ascii="Century Gothic" w:hAnsi="Century Gothic" w:cs="Tahoma"/>
          <w:sz w:val="24"/>
          <w:szCs w:val="24"/>
        </w:rPr>
        <w:t xml:space="preserve"> separations isolation and suffering ha</w:t>
      </w:r>
      <w:r w:rsidR="0071552B" w:rsidRPr="00BB0F83">
        <w:rPr>
          <w:rFonts w:ascii="Century Gothic" w:hAnsi="Century Gothic" w:cs="Tahoma"/>
          <w:sz w:val="24"/>
          <w:szCs w:val="24"/>
        </w:rPr>
        <w:t>ve</w:t>
      </w:r>
      <w:r w:rsidRPr="00BB0F83">
        <w:rPr>
          <w:rFonts w:ascii="Century Gothic" w:hAnsi="Century Gothic" w:cs="Tahoma"/>
          <w:sz w:val="24"/>
          <w:szCs w:val="24"/>
        </w:rPr>
        <w:t xml:space="preserve"> marked our society across the world, so the pandemic we have encountered is nothing new, only to us! </w:t>
      </w:r>
    </w:p>
    <w:p w14:paraId="7D74C3C2" w14:textId="26E958AA" w:rsidR="008D3E5D" w:rsidRPr="00BB0F83" w:rsidRDefault="00103F29">
      <w:pPr>
        <w:rPr>
          <w:rFonts w:ascii="Century Gothic" w:hAnsi="Century Gothic" w:cs="Tahoma"/>
          <w:sz w:val="24"/>
          <w:szCs w:val="24"/>
        </w:rPr>
      </w:pPr>
      <w:r w:rsidRPr="00BB0F83">
        <w:rPr>
          <w:rFonts w:ascii="Century Gothic" w:hAnsi="Century Gothic" w:cs="Tahoma"/>
          <w:sz w:val="24"/>
          <w:szCs w:val="24"/>
        </w:rPr>
        <w:t>Yes,</w:t>
      </w:r>
      <w:r w:rsidR="008D3E5D" w:rsidRPr="00BB0F83">
        <w:rPr>
          <w:rFonts w:ascii="Century Gothic" w:hAnsi="Century Gothic" w:cs="Tahoma"/>
          <w:sz w:val="24"/>
          <w:szCs w:val="24"/>
        </w:rPr>
        <w:t xml:space="preserve"> it has hurt, it has been painful and taxing to so many, yet through it all</w:t>
      </w:r>
      <w:r w:rsidR="00D870C9" w:rsidRPr="00BB0F83">
        <w:rPr>
          <w:rFonts w:ascii="Century Gothic" w:hAnsi="Century Gothic" w:cs="Tahoma"/>
          <w:sz w:val="24"/>
          <w:szCs w:val="24"/>
        </w:rPr>
        <w:t>, have</w:t>
      </w:r>
      <w:r w:rsidR="008D3E5D" w:rsidRPr="00BB0F83">
        <w:rPr>
          <w:rFonts w:ascii="Century Gothic" w:hAnsi="Century Gothic" w:cs="Tahoma"/>
          <w:sz w:val="24"/>
          <w:szCs w:val="24"/>
        </w:rPr>
        <w:t xml:space="preserve"> we learned to trust in Jesus</w:t>
      </w:r>
      <w:r w:rsidR="00D870C9" w:rsidRPr="00BB0F83">
        <w:rPr>
          <w:rFonts w:ascii="Century Gothic" w:hAnsi="Century Gothic" w:cs="Tahoma"/>
          <w:sz w:val="24"/>
          <w:szCs w:val="24"/>
        </w:rPr>
        <w:t>,</w:t>
      </w:r>
      <w:r w:rsidR="008D3E5D" w:rsidRPr="00BB0F83">
        <w:rPr>
          <w:rFonts w:ascii="Century Gothic" w:hAnsi="Century Gothic" w:cs="Tahoma"/>
          <w:sz w:val="24"/>
          <w:szCs w:val="24"/>
        </w:rPr>
        <w:t xml:space="preserve"> learned </w:t>
      </w:r>
      <w:r w:rsidRPr="00BB0F83">
        <w:rPr>
          <w:rFonts w:ascii="Century Gothic" w:hAnsi="Century Gothic" w:cs="Tahoma"/>
          <w:sz w:val="24"/>
          <w:szCs w:val="24"/>
        </w:rPr>
        <w:t>to trust in God</w:t>
      </w:r>
      <w:r w:rsidR="00D870C9" w:rsidRPr="00BB0F83">
        <w:rPr>
          <w:rFonts w:ascii="Century Gothic" w:hAnsi="Century Gothic" w:cs="Tahoma"/>
          <w:sz w:val="24"/>
          <w:szCs w:val="24"/>
        </w:rPr>
        <w:t xml:space="preserve">, </w:t>
      </w:r>
      <w:r w:rsidRPr="00BB0F83">
        <w:rPr>
          <w:rFonts w:ascii="Century Gothic" w:hAnsi="Century Gothic" w:cs="Tahoma"/>
          <w:sz w:val="24"/>
          <w:szCs w:val="24"/>
        </w:rPr>
        <w:t xml:space="preserve">learned to depend upon His Word. </w:t>
      </w:r>
      <w:r w:rsidR="00D870C9" w:rsidRPr="00BB0F83">
        <w:rPr>
          <w:rFonts w:ascii="Century Gothic" w:hAnsi="Century Gothic" w:cs="Tahoma"/>
          <w:sz w:val="24"/>
          <w:szCs w:val="24"/>
        </w:rPr>
        <w:t xml:space="preserve">As the hymn writer reminds us </w:t>
      </w:r>
    </w:p>
    <w:p w14:paraId="7DFECE1C" w14:textId="075C8AC5" w:rsidR="00103F29" w:rsidRPr="00BB0F83" w:rsidRDefault="00103F29">
      <w:pPr>
        <w:rPr>
          <w:rFonts w:ascii="Century Gothic" w:hAnsi="Century Gothic" w:cs="Tahoma"/>
          <w:sz w:val="24"/>
          <w:szCs w:val="24"/>
        </w:rPr>
      </w:pPr>
      <w:proofErr w:type="gramStart"/>
      <w:r w:rsidRPr="00BB0F83">
        <w:rPr>
          <w:rFonts w:ascii="Century Gothic" w:hAnsi="Century Gothic" w:cs="Tahoma"/>
          <w:sz w:val="24"/>
          <w:szCs w:val="24"/>
        </w:rPr>
        <w:t>Oh</w:t>
      </w:r>
      <w:proofErr w:type="gramEnd"/>
      <w:r w:rsidRPr="00BB0F83">
        <w:rPr>
          <w:rFonts w:ascii="Century Gothic" w:hAnsi="Century Gothic" w:cs="Tahoma"/>
          <w:sz w:val="24"/>
          <w:szCs w:val="24"/>
        </w:rPr>
        <w:t xml:space="preserve"> that this was our resolve today as we meet together for the first time in nearly 5 months. </w:t>
      </w:r>
    </w:p>
    <w:p w14:paraId="7C189A43" w14:textId="1E1745AC" w:rsidR="00103F29" w:rsidRPr="00BB0F83" w:rsidRDefault="00103F29">
      <w:pPr>
        <w:rPr>
          <w:rFonts w:ascii="Century Gothic" w:hAnsi="Century Gothic" w:cs="Tahoma"/>
          <w:sz w:val="24"/>
          <w:szCs w:val="24"/>
        </w:rPr>
      </w:pPr>
      <w:proofErr w:type="spellStart"/>
      <w:r w:rsidRPr="00BB0F83">
        <w:rPr>
          <w:rFonts w:ascii="Century Gothic" w:hAnsi="Century Gothic" w:cs="Tahoma"/>
          <w:sz w:val="24"/>
          <w:szCs w:val="24"/>
        </w:rPr>
        <w:t>Gods</w:t>
      </w:r>
      <w:proofErr w:type="spellEnd"/>
      <w:r w:rsidRPr="00BB0F83">
        <w:rPr>
          <w:rFonts w:ascii="Century Gothic" w:hAnsi="Century Gothic" w:cs="Tahoma"/>
          <w:sz w:val="24"/>
          <w:szCs w:val="24"/>
        </w:rPr>
        <w:t xml:space="preserve"> Word Promises us </w:t>
      </w:r>
      <w:r w:rsidRPr="00BB0F83">
        <w:rPr>
          <w:rFonts w:ascii="Century Gothic" w:hAnsi="Century Gothic" w:cs="Tahoma"/>
          <w:b/>
          <w:bCs/>
          <w:sz w:val="24"/>
          <w:szCs w:val="24"/>
        </w:rPr>
        <w:t>restoration</w:t>
      </w:r>
      <w:r w:rsidRPr="00BB0F83">
        <w:rPr>
          <w:rFonts w:ascii="Century Gothic" w:hAnsi="Century Gothic" w:cs="Tahoma"/>
          <w:sz w:val="24"/>
          <w:szCs w:val="24"/>
        </w:rPr>
        <w:t xml:space="preserve"> – Restoring the sinner to a full and blessed relationship with God, </w:t>
      </w:r>
      <w:r w:rsidR="0071552B" w:rsidRPr="00BB0F83">
        <w:rPr>
          <w:rFonts w:ascii="Century Gothic" w:hAnsi="Century Gothic" w:cs="Tahoma"/>
          <w:sz w:val="24"/>
          <w:szCs w:val="24"/>
        </w:rPr>
        <w:t xml:space="preserve">through Jesus Christ in the Power of His Holy Spirit, </w:t>
      </w:r>
      <w:r w:rsidRPr="00BB0F83">
        <w:rPr>
          <w:rFonts w:ascii="Century Gothic" w:hAnsi="Century Gothic" w:cs="Tahoma"/>
          <w:sz w:val="24"/>
          <w:szCs w:val="24"/>
        </w:rPr>
        <w:t xml:space="preserve">restoration for folk separated by politics, polices and plights of governments the world over. He promises to heal the broken hearted and calm the troubled mind </w:t>
      </w:r>
      <w:r w:rsidR="00C132C9" w:rsidRPr="00BB0F83">
        <w:rPr>
          <w:rFonts w:ascii="Century Gothic" w:hAnsi="Century Gothic" w:cs="Tahoma"/>
          <w:sz w:val="24"/>
          <w:szCs w:val="24"/>
        </w:rPr>
        <w:t xml:space="preserve">and heal our bodily frailties too. </w:t>
      </w:r>
      <w:r w:rsidR="0071552B" w:rsidRPr="00BB0F83">
        <w:rPr>
          <w:rFonts w:ascii="Century Gothic" w:hAnsi="Century Gothic" w:cs="Tahoma"/>
          <w:b/>
          <w:bCs/>
          <w:sz w:val="24"/>
          <w:szCs w:val="24"/>
        </w:rPr>
        <w:t>This is our God</w:t>
      </w:r>
    </w:p>
    <w:p w14:paraId="6789933D" w14:textId="48C506C5" w:rsidR="00D870C9" w:rsidRPr="00BB0F83" w:rsidRDefault="00C132C9">
      <w:pPr>
        <w:rPr>
          <w:rFonts w:ascii="Century Gothic" w:hAnsi="Century Gothic" w:cs="Tahoma"/>
          <w:sz w:val="24"/>
          <w:szCs w:val="24"/>
        </w:rPr>
      </w:pPr>
      <w:r w:rsidRPr="00BB0F83">
        <w:rPr>
          <w:rFonts w:ascii="Century Gothic" w:hAnsi="Century Gothic" w:cs="Tahoma"/>
          <w:sz w:val="24"/>
          <w:szCs w:val="24"/>
        </w:rPr>
        <w:t xml:space="preserve">This we can depend upon singing </w:t>
      </w:r>
      <w:r w:rsidR="00D870C9" w:rsidRPr="00BB0F83">
        <w:rPr>
          <w:rFonts w:ascii="Century Gothic" w:hAnsi="Century Gothic" w:cs="Tahoma"/>
          <w:sz w:val="24"/>
          <w:szCs w:val="24"/>
        </w:rPr>
        <w:t xml:space="preserve">- </w:t>
      </w:r>
      <w:r w:rsidRPr="00BB0F83">
        <w:rPr>
          <w:rFonts w:ascii="Century Gothic" w:hAnsi="Century Gothic" w:cs="Tahoma"/>
          <w:sz w:val="24"/>
          <w:szCs w:val="24"/>
        </w:rPr>
        <w:t xml:space="preserve">what a faithful God have I. </w:t>
      </w:r>
      <w:r w:rsidR="00D870C9" w:rsidRPr="00BB0F83">
        <w:rPr>
          <w:rFonts w:ascii="Century Gothic" w:hAnsi="Century Gothic" w:cs="Tahoma"/>
          <w:sz w:val="24"/>
          <w:szCs w:val="24"/>
        </w:rPr>
        <w:t xml:space="preserve">we may not be able to sing out loud here today, but we can indeed praise God, lifting up holy hands.  </w:t>
      </w:r>
    </w:p>
    <w:p w14:paraId="24F48094" w14:textId="4A0689D4" w:rsidR="00C132C9" w:rsidRPr="00BB0F83" w:rsidRDefault="00C132C9">
      <w:pPr>
        <w:rPr>
          <w:rFonts w:ascii="Century Gothic" w:hAnsi="Century Gothic" w:cs="Tahoma"/>
          <w:sz w:val="24"/>
          <w:szCs w:val="24"/>
        </w:rPr>
      </w:pPr>
      <w:r w:rsidRPr="00BB0F83">
        <w:rPr>
          <w:rFonts w:ascii="Century Gothic" w:hAnsi="Century Gothic" w:cs="Tahoma"/>
          <w:sz w:val="24"/>
          <w:szCs w:val="24"/>
        </w:rPr>
        <w:t>The Children of Israel were a people not to</w:t>
      </w:r>
      <w:r w:rsidR="0071552B" w:rsidRPr="00BB0F83">
        <w:rPr>
          <w:rFonts w:ascii="Century Gothic" w:hAnsi="Century Gothic" w:cs="Tahoma"/>
          <w:sz w:val="24"/>
          <w:szCs w:val="24"/>
        </w:rPr>
        <w:t>o</w:t>
      </w:r>
      <w:r w:rsidRPr="00BB0F83">
        <w:rPr>
          <w:rFonts w:ascii="Century Gothic" w:hAnsi="Century Gothic" w:cs="Tahoma"/>
          <w:sz w:val="24"/>
          <w:szCs w:val="24"/>
        </w:rPr>
        <w:t xml:space="preserve"> dissimilar to us, they were sinners and often failed to keep Gods commands – what ground do we have to disassociate ourselves from them</w:t>
      </w:r>
      <w:r w:rsidR="0071552B" w:rsidRPr="00BB0F83">
        <w:rPr>
          <w:rFonts w:ascii="Century Gothic" w:hAnsi="Century Gothic" w:cs="Tahoma"/>
          <w:sz w:val="24"/>
          <w:szCs w:val="24"/>
        </w:rPr>
        <w:t>, my goodness we haven’t learned much.</w:t>
      </w:r>
      <w:r w:rsidRPr="00BB0F83">
        <w:rPr>
          <w:rFonts w:ascii="Century Gothic" w:hAnsi="Century Gothic" w:cs="Tahoma"/>
          <w:sz w:val="24"/>
          <w:szCs w:val="24"/>
        </w:rPr>
        <w:t xml:space="preserve"> – turn back to Isaiah 48 and you will see a catalogue of events that could have easily been record of todays society. </w:t>
      </w:r>
    </w:p>
    <w:p w14:paraId="4D04FBBA" w14:textId="22A614DB" w:rsidR="00C132C9" w:rsidRPr="00BB0F83" w:rsidRDefault="00C132C9" w:rsidP="00C132C9">
      <w:pPr>
        <w:pStyle w:val="ListParagraph"/>
        <w:numPr>
          <w:ilvl w:val="0"/>
          <w:numId w:val="1"/>
        </w:numPr>
        <w:rPr>
          <w:rFonts w:ascii="Century Gothic" w:hAnsi="Century Gothic" w:cs="Tahoma"/>
          <w:sz w:val="24"/>
          <w:szCs w:val="24"/>
        </w:rPr>
      </w:pPr>
      <w:r w:rsidRPr="00BB0F83">
        <w:rPr>
          <w:rFonts w:ascii="Century Gothic" w:hAnsi="Century Gothic" w:cs="Tahoma"/>
          <w:sz w:val="24"/>
          <w:szCs w:val="24"/>
        </w:rPr>
        <w:lastRenderedPageBreak/>
        <w:t xml:space="preserve">Jacob is called to lead Israel </w:t>
      </w:r>
      <w:r w:rsidR="0071552B" w:rsidRPr="00BB0F83">
        <w:rPr>
          <w:rFonts w:ascii="Century Gothic" w:hAnsi="Century Gothic" w:cs="Tahoma"/>
          <w:sz w:val="24"/>
          <w:szCs w:val="24"/>
        </w:rPr>
        <w:t>-</w:t>
      </w:r>
    </w:p>
    <w:p w14:paraId="4D0087D3" w14:textId="34289B83" w:rsidR="00C132C9" w:rsidRPr="00BB0F83" w:rsidRDefault="00C132C9" w:rsidP="00C132C9">
      <w:pPr>
        <w:pStyle w:val="ListParagraph"/>
        <w:numPr>
          <w:ilvl w:val="0"/>
          <w:numId w:val="1"/>
        </w:numPr>
        <w:rPr>
          <w:rFonts w:ascii="Century Gothic" w:hAnsi="Century Gothic" w:cs="Tahoma"/>
          <w:sz w:val="24"/>
          <w:szCs w:val="24"/>
        </w:rPr>
      </w:pPr>
      <w:r w:rsidRPr="00BB0F83">
        <w:rPr>
          <w:rFonts w:ascii="Century Gothic" w:hAnsi="Century Gothic" w:cs="Tahoma"/>
          <w:sz w:val="24"/>
          <w:szCs w:val="24"/>
        </w:rPr>
        <w:t xml:space="preserve">God assures the people He was going to do a new thing – </w:t>
      </w:r>
    </w:p>
    <w:p w14:paraId="33C6B3DD" w14:textId="53ED1BFC" w:rsidR="00C132C9" w:rsidRPr="00BB0F83" w:rsidRDefault="00C132C9" w:rsidP="00C132C9">
      <w:pPr>
        <w:pStyle w:val="ListParagraph"/>
        <w:numPr>
          <w:ilvl w:val="0"/>
          <w:numId w:val="1"/>
        </w:numPr>
        <w:rPr>
          <w:rFonts w:ascii="Century Gothic" w:hAnsi="Century Gothic" w:cs="Tahoma"/>
          <w:sz w:val="24"/>
          <w:szCs w:val="24"/>
        </w:rPr>
      </w:pPr>
      <w:r w:rsidRPr="00BB0F83">
        <w:rPr>
          <w:rFonts w:ascii="Century Gothic" w:hAnsi="Century Gothic" w:cs="Tahoma"/>
          <w:sz w:val="24"/>
          <w:szCs w:val="24"/>
        </w:rPr>
        <w:t xml:space="preserve">You have heard </w:t>
      </w:r>
      <w:r w:rsidR="0071552B" w:rsidRPr="00BB0F83">
        <w:rPr>
          <w:rFonts w:ascii="Century Gothic" w:hAnsi="Century Gothic" w:cs="Tahoma"/>
          <w:sz w:val="24"/>
          <w:szCs w:val="24"/>
        </w:rPr>
        <w:t>His</w:t>
      </w:r>
      <w:r w:rsidRPr="00BB0F83">
        <w:rPr>
          <w:rFonts w:ascii="Century Gothic" w:hAnsi="Century Gothic" w:cs="Tahoma"/>
          <w:sz w:val="24"/>
          <w:szCs w:val="24"/>
        </w:rPr>
        <w:t xml:space="preserve"> promises and seen them fulfilled – </w:t>
      </w:r>
    </w:p>
    <w:p w14:paraId="5DD78E1C" w14:textId="42748EC5" w:rsidR="00C132C9" w:rsidRPr="00BB0F83" w:rsidRDefault="00C132C9" w:rsidP="00C132C9">
      <w:pPr>
        <w:pStyle w:val="ListParagraph"/>
        <w:numPr>
          <w:ilvl w:val="0"/>
          <w:numId w:val="1"/>
        </w:numPr>
        <w:rPr>
          <w:rStyle w:val="text"/>
          <w:rFonts w:ascii="Century Gothic" w:hAnsi="Century Gothic" w:cs="Tahoma"/>
          <w:sz w:val="24"/>
          <w:szCs w:val="24"/>
        </w:rPr>
      </w:pPr>
      <w:r w:rsidRPr="00BB0F83">
        <w:rPr>
          <w:rStyle w:val="text"/>
          <w:rFonts w:ascii="Century Gothic" w:hAnsi="Century Gothic" w:cs="Tahoma"/>
          <w:b/>
          <w:bCs/>
          <w:color w:val="000000"/>
          <w:sz w:val="24"/>
          <w:szCs w:val="24"/>
          <w:shd w:val="clear" w:color="auto" w:fill="FFFFFF"/>
          <w:vertAlign w:val="superscript"/>
        </w:rPr>
        <w:t>9 </w:t>
      </w:r>
      <w:r w:rsidRPr="00BB0F83">
        <w:rPr>
          <w:rStyle w:val="text"/>
          <w:rFonts w:ascii="Century Gothic" w:hAnsi="Century Gothic" w:cs="Tahoma"/>
          <w:color w:val="000000"/>
          <w:sz w:val="24"/>
          <w:szCs w:val="24"/>
          <w:shd w:val="clear" w:color="auto" w:fill="FFFFFF"/>
        </w:rPr>
        <w:t>Yet for my own sake and for the honour of my name I will hold back my anger and not wipe you out.</w:t>
      </w:r>
      <w:r w:rsidRPr="00BB0F83">
        <w:rPr>
          <w:rFonts w:ascii="Century Gothic" w:hAnsi="Century Gothic" w:cs="Tahoma"/>
          <w:color w:val="000000"/>
          <w:sz w:val="24"/>
          <w:szCs w:val="24"/>
        </w:rPr>
        <w:t xml:space="preserve"> </w:t>
      </w:r>
      <w:r w:rsidRPr="00BB0F83">
        <w:rPr>
          <w:rStyle w:val="text"/>
          <w:rFonts w:ascii="Century Gothic" w:hAnsi="Century Gothic" w:cs="Tahoma"/>
          <w:b/>
          <w:bCs/>
          <w:color w:val="000000"/>
          <w:sz w:val="24"/>
          <w:szCs w:val="24"/>
          <w:shd w:val="clear" w:color="auto" w:fill="FFFFFF"/>
          <w:vertAlign w:val="superscript"/>
        </w:rPr>
        <w:t>10 </w:t>
      </w:r>
      <w:r w:rsidRPr="00BB0F83">
        <w:rPr>
          <w:rStyle w:val="text"/>
          <w:rFonts w:ascii="Century Gothic" w:hAnsi="Century Gothic" w:cs="Tahoma"/>
          <w:color w:val="000000"/>
          <w:sz w:val="24"/>
          <w:szCs w:val="24"/>
          <w:shd w:val="clear" w:color="auto" w:fill="FFFFFF"/>
        </w:rPr>
        <w:t>I have refined you, but not as silver is refined.</w:t>
      </w:r>
      <w:r w:rsidRPr="00BB0F83">
        <w:rPr>
          <w:rFonts w:ascii="Century Gothic" w:hAnsi="Century Gothic" w:cs="Tahoma"/>
          <w:color w:val="000000"/>
          <w:sz w:val="24"/>
          <w:szCs w:val="24"/>
        </w:rPr>
        <w:t xml:space="preserve"> </w:t>
      </w:r>
      <w:r w:rsidRPr="00BB0F83">
        <w:rPr>
          <w:rStyle w:val="text"/>
          <w:rFonts w:ascii="Century Gothic" w:hAnsi="Century Gothic" w:cs="Tahoma"/>
          <w:color w:val="000000"/>
          <w:sz w:val="24"/>
          <w:szCs w:val="24"/>
          <w:shd w:val="clear" w:color="auto" w:fill="FFFFFF"/>
        </w:rPr>
        <w:t>Rather, I have refined you in the furnace of suffering.</w:t>
      </w:r>
      <w:r w:rsidRPr="00BB0F83">
        <w:rPr>
          <w:rStyle w:val="text"/>
          <w:rFonts w:ascii="Century Gothic" w:hAnsi="Century Gothic" w:cs="Tahoma"/>
          <w:b/>
          <w:bCs/>
          <w:color w:val="000000"/>
          <w:sz w:val="24"/>
          <w:szCs w:val="24"/>
          <w:shd w:val="clear" w:color="auto" w:fill="FFFFFF"/>
          <w:vertAlign w:val="superscript"/>
        </w:rPr>
        <w:t>11 </w:t>
      </w:r>
      <w:r w:rsidRPr="00BB0F83">
        <w:rPr>
          <w:rStyle w:val="text"/>
          <w:rFonts w:ascii="Century Gothic" w:hAnsi="Century Gothic" w:cs="Tahoma"/>
          <w:color w:val="000000"/>
          <w:sz w:val="24"/>
          <w:szCs w:val="24"/>
          <w:shd w:val="clear" w:color="auto" w:fill="FFFFFF"/>
        </w:rPr>
        <w:t>I will rescue you for my sake—</w:t>
      </w:r>
      <w:r w:rsidRPr="00BB0F83">
        <w:rPr>
          <w:rFonts w:ascii="Century Gothic" w:hAnsi="Century Gothic" w:cs="Tahoma"/>
          <w:color w:val="000000"/>
          <w:sz w:val="24"/>
          <w:szCs w:val="24"/>
        </w:rPr>
        <w:t xml:space="preserve"> </w:t>
      </w:r>
      <w:r w:rsidRPr="00BB0F83">
        <w:rPr>
          <w:rStyle w:val="text"/>
          <w:rFonts w:ascii="Century Gothic" w:hAnsi="Century Gothic" w:cs="Tahoma"/>
          <w:color w:val="000000"/>
          <w:sz w:val="24"/>
          <w:szCs w:val="24"/>
          <w:shd w:val="clear" w:color="auto" w:fill="FFFFFF"/>
        </w:rPr>
        <w:t>yes, for my own sake I will not let my reputation be tarnished,</w:t>
      </w:r>
      <w:r w:rsidRPr="00BB0F83">
        <w:rPr>
          <w:rFonts w:ascii="Century Gothic" w:hAnsi="Century Gothic" w:cs="Tahoma"/>
          <w:color w:val="000000"/>
          <w:sz w:val="24"/>
          <w:szCs w:val="24"/>
        </w:rPr>
        <w:t xml:space="preserve"> </w:t>
      </w:r>
      <w:r w:rsidRPr="00BB0F83">
        <w:rPr>
          <w:rStyle w:val="text"/>
          <w:rFonts w:ascii="Century Gothic" w:hAnsi="Century Gothic" w:cs="Tahoma"/>
          <w:color w:val="000000"/>
          <w:sz w:val="24"/>
          <w:szCs w:val="24"/>
          <w:shd w:val="clear" w:color="auto" w:fill="FFFFFF"/>
        </w:rPr>
        <w:t>and I will not share my glory with idols!</w:t>
      </w:r>
    </w:p>
    <w:p w14:paraId="0C95E274" w14:textId="4D5E3B27" w:rsidR="00A01C10" w:rsidRPr="00BB0F83" w:rsidRDefault="00A01C10" w:rsidP="00C132C9">
      <w:pPr>
        <w:pStyle w:val="ListParagraph"/>
        <w:numPr>
          <w:ilvl w:val="0"/>
          <w:numId w:val="1"/>
        </w:numPr>
        <w:rPr>
          <w:rStyle w:val="text"/>
          <w:rFonts w:ascii="Century Gothic" w:hAnsi="Century Gothic" w:cs="Tahoma"/>
          <w:sz w:val="24"/>
          <w:szCs w:val="24"/>
        </w:rPr>
      </w:pPr>
      <w:r w:rsidRPr="00BB0F83">
        <w:rPr>
          <w:rStyle w:val="text"/>
          <w:rFonts w:ascii="Century Gothic" w:hAnsi="Century Gothic" w:cs="Tahoma"/>
          <w:color w:val="000000"/>
          <w:sz w:val="24"/>
          <w:szCs w:val="24"/>
          <w:shd w:val="clear" w:color="auto" w:fill="FFFFFF"/>
        </w:rPr>
        <w:t>Come closer and listen to this.</w:t>
      </w:r>
      <w:r w:rsidRPr="00BB0F83">
        <w:rPr>
          <w:rFonts w:ascii="Century Gothic" w:hAnsi="Century Gothic" w:cs="Tahoma"/>
          <w:color w:val="000000"/>
          <w:sz w:val="24"/>
          <w:szCs w:val="24"/>
        </w:rPr>
        <w:t xml:space="preserve"> </w:t>
      </w:r>
      <w:r w:rsidRPr="00BB0F83">
        <w:rPr>
          <w:rStyle w:val="text"/>
          <w:rFonts w:ascii="Century Gothic" w:hAnsi="Century Gothic" w:cs="Tahoma"/>
          <w:color w:val="000000"/>
          <w:sz w:val="24"/>
          <w:szCs w:val="24"/>
          <w:shd w:val="clear" w:color="auto" w:fill="FFFFFF"/>
        </w:rPr>
        <w:t>From the beginning I have told you plainly what would happen.”</w:t>
      </w:r>
    </w:p>
    <w:p w14:paraId="33102488" w14:textId="49F4A515" w:rsidR="00A01C10" w:rsidRPr="00BB0F83" w:rsidRDefault="00A01C10" w:rsidP="00C132C9">
      <w:pPr>
        <w:pStyle w:val="ListParagraph"/>
        <w:numPr>
          <w:ilvl w:val="0"/>
          <w:numId w:val="1"/>
        </w:numPr>
        <w:rPr>
          <w:rStyle w:val="text"/>
          <w:rFonts w:ascii="Century Gothic" w:hAnsi="Century Gothic" w:cs="Tahoma"/>
          <w:sz w:val="24"/>
          <w:szCs w:val="24"/>
        </w:rPr>
      </w:pPr>
      <w:r w:rsidRPr="00BB0F83">
        <w:rPr>
          <w:rStyle w:val="text"/>
          <w:rFonts w:ascii="Century Gothic" w:hAnsi="Century Gothic" w:cs="Tahoma"/>
          <w:color w:val="000000"/>
          <w:sz w:val="24"/>
          <w:szCs w:val="24"/>
          <w:shd w:val="clear" w:color="auto" w:fill="FFFFFF"/>
        </w:rPr>
        <w:t>This is what the </w:t>
      </w:r>
      <w:r w:rsidRPr="00BB0F83">
        <w:rPr>
          <w:rStyle w:val="small-caps"/>
          <w:rFonts w:ascii="Century Gothic" w:hAnsi="Century Gothic" w:cs="Tahoma"/>
          <w:smallCaps/>
          <w:color w:val="000000"/>
          <w:sz w:val="24"/>
          <w:szCs w:val="24"/>
          <w:shd w:val="clear" w:color="auto" w:fill="FFFFFF"/>
        </w:rPr>
        <w:t>Lord</w:t>
      </w:r>
      <w:r w:rsidRPr="00BB0F83">
        <w:rPr>
          <w:rStyle w:val="text"/>
          <w:rFonts w:ascii="Century Gothic" w:hAnsi="Century Gothic" w:cs="Tahoma"/>
          <w:color w:val="000000"/>
          <w:sz w:val="24"/>
          <w:szCs w:val="24"/>
          <w:shd w:val="clear" w:color="auto" w:fill="FFFFFF"/>
        </w:rPr>
        <w:t> says—</w:t>
      </w:r>
      <w:r w:rsidRPr="00BB0F83">
        <w:rPr>
          <w:rFonts w:ascii="Century Gothic" w:hAnsi="Century Gothic" w:cs="Tahoma"/>
          <w:color w:val="000000"/>
          <w:sz w:val="24"/>
          <w:szCs w:val="24"/>
        </w:rPr>
        <w:t xml:space="preserve"> </w:t>
      </w:r>
      <w:r w:rsidRPr="00BB0F83">
        <w:rPr>
          <w:rStyle w:val="text"/>
          <w:rFonts w:ascii="Century Gothic" w:hAnsi="Century Gothic" w:cs="Tahoma"/>
          <w:color w:val="000000"/>
          <w:sz w:val="24"/>
          <w:szCs w:val="24"/>
          <w:shd w:val="clear" w:color="auto" w:fill="FFFFFF"/>
        </w:rPr>
        <w:t>your Redeemer, the Holy One of Israel:</w:t>
      </w:r>
      <w:r w:rsidRPr="00BB0F83">
        <w:rPr>
          <w:rFonts w:ascii="Century Gothic" w:hAnsi="Century Gothic" w:cs="Tahoma"/>
          <w:color w:val="000000"/>
          <w:sz w:val="24"/>
          <w:szCs w:val="24"/>
        </w:rPr>
        <w:t xml:space="preserve"> </w:t>
      </w:r>
      <w:r w:rsidRPr="00BB0F83">
        <w:rPr>
          <w:rStyle w:val="text"/>
          <w:rFonts w:ascii="Century Gothic" w:hAnsi="Century Gothic" w:cs="Tahoma"/>
          <w:color w:val="000000"/>
          <w:sz w:val="24"/>
          <w:szCs w:val="24"/>
          <w:shd w:val="clear" w:color="auto" w:fill="FFFFFF"/>
        </w:rPr>
        <w:t>“I am the </w:t>
      </w:r>
      <w:r w:rsidRPr="00BB0F83">
        <w:rPr>
          <w:rStyle w:val="small-caps"/>
          <w:rFonts w:ascii="Century Gothic" w:hAnsi="Century Gothic" w:cs="Tahoma"/>
          <w:smallCaps/>
          <w:color w:val="000000"/>
          <w:sz w:val="24"/>
          <w:szCs w:val="24"/>
          <w:shd w:val="clear" w:color="auto" w:fill="FFFFFF"/>
        </w:rPr>
        <w:t>Lord</w:t>
      </w:r>
      <w:r w:rsidRPr="00BB0F83">
        <w:rPr>
          <w:rStyle w:val="text"/>
          <w:rFonts w:ascii="Century Gothic" w:hAnsi="Century Gothic" w:cs="Tahoma"/>
          <w:color w:val="000000"/>
          <w:sz w:val="24"/>
          <w:szCs w:val="24"/>
          <w:shd w:val="clear" w:color="auto" w:fill="FFFFFF"/>
        </w:rPr>
        <w:t> your God,</w:t>
      </w:r>
      <w:r w:rsidRPr="00BB0F83">
        <w:rPr>
          <w:rFonts w:ascii="Century Gothic" w:hAnsi="Century Gothic" w:cs="Tahoma"/>
          <w:color w:val="000000"/>
          <w:sz w:val="24"/>
          <w:szCs w:val="24"/>
        </w:rPr>
        <w:br/>
      </w:r>
      <w:r w:rsidRPr="00BB0F83">
        <w:rPr>
          <w:rStyle w:val="indent-1-breaks"/>
          <w:rFonts w:ascii="Century Gothic" w:hAnsi="Century Gothic" w:cs="Tahoma"/>
          <w:color w:val="000000"/>
          <w:sz w:val="24"/>
          <w:szCs w:val="24"/>
          <w:shd w:val="clear" w:color="auto" w:fill="FFFFFF"/>
        </w:rPr>
        <w:t>    </w:t>
      </w:r>
      <w:r w:rsidRPr="00BB0F83">
        <w:rPr>
          <w:rStyle w:val="text"/>
          <w:rFonts w:ascii="Century Gothic" w:hAnsi="Century Gothic" w:cs="Tahoma"/>
          <w:color w:val="000000"/>
          <w:sz w:val="24"/>
          <w:szCs w:val="24"/>
          <w:shd w:val="clear" w:color="auto" w:fill="FFFFFF"/>
        </w:rPr>
        <w:t>who teaches you what is good for you</w:t>
      </w:r>
      <w:r w:rsidRPr="00BB0F83">
        <w:rPr>
          <w:rFonts w:ascii="Century Gothic" w:hAnsi="Century Gothic" w:cs="Tahoma"/>
          <w:color w:val="000000"/>
          <w:sz w:val="24"/>
          <w:szCs w:val="24"/>
        </w:rPr>
        <w:t xml:space="preserve"> </w:t>
      </w:r>
      <w:r w:rsidRPr="00BB0F83">
        <w:rPr>
          <w:rStyle w:val="text"/>
          <w:rFonts w:ascii="Century Gothic" w:hAnsi="Century Gothic" w:cs="Tahoma"/>
          <w:color w:val="000000"/>
          <w:sz w:val="24"/>
          <w:szCs w:val="24"/>
          <w:shd w:val="clear" w:color="auto" w:fill="FFFFFF"/>
        </w:rPr>
        <w:t>and leads you along the paths you should follow.</w:t>
      </w:r>
      <w:r w:rsidRPr="00BB0F83">
        <w:rPr>
          <w:rFonts w:ascii="Century Gothic" w:hAnsi="Century Gothic" w:cs="Tahoma"/>
          <w:color w:val="000000"/>
          <w:sz w:val="24"/>
          <w:szCs w:val="24"/>
        </w:rPr>
        <w:br/>
      </w:r>
      <w:r w:rsidRPr="00BB0F83">
        <w:rPr>
          <w:rStyle w:val="text"/>
          <w:rFonts w:ascii="Century Gothic" w:hAnsi="Century Gothic" w:cs="Tahoma"/>
          <w:color w:val="000000"/>
          <w:sz w:val="24"/>
          <w:szCs w:val="24"/>
          <w:shd w:val="clear" w:color="auto" w:fill="FFFFFF"/>
          <w:vertAlign w:val="superscript"/>
        </w:rPr>
        <w:t>18 </w:t>
      </w:r>
      <w:r w:rsidRPr="00BB0F83">
        <w:rPr>
          <w:rStyle w:val="text"/>
          <w:rFonts w:ascii="Century Gothic" w:hAnsi="Century Gothic" w:cs="Tahoma"/>
          <w:color w:val="000000"/>
          <w:sz w:val="24"/>
          <w:szCs w:val="24"/>
          <w:shd w:val="clear" w:color="auto" w:fill="FFFFFF"/>
        </w:rPr>
        <w:t>Oh, that you had listened to my commands!</w:t>
      </w:r>
      <w:r w:rsidRPr="00BB0F83">
        <w:rPr>
          <w:rFonts w:ascii="Century Gothic" w:hAnsi="Century Gothic" w:cs="Tahoma"/>
          <w:color w:val="000000"/>
          <w:sz w:val="24"/>
          <w:szCs w:val="24"/>
        </w:rPr>
        <w:t xml:space="preserve"> </w:t>
      </w:r>
      <w:r w:rsidRPr="00BB0F83">
        <w:rPr>
          <w:rStyle w:val="text"/>
          <w:rFonts w:ascii="Century Gothic" w:hAnsi="Century Gothic" w:cs="Tahoma"/>
          <w:color w:val="000000"/>
          <w:sz w:val="24"/>
          <w:szCs w:val="24"/>
          <w:shd w:val="clear" w:color="auto" w:fill="FFFFFF"/>
        </w:rPr>
        <w:t>Then you would have had peace flowing like a gentle river</w:t>
      </w:r>
      <w:r w:rsidRPr="00BB0F83">
        <w:rPr>
          <w:rStyle w:val="indent-1-breaks"/>
          <w:rFonts w:ascii="Century Gothic" w:hAnsi="Century Gothic" w:cs="Tahoma"/>
          <w:color w:val="000000"/>
          <w:sz w:val="24"/>
          <w:szCs w:val="24"/>
          <w:shd w:val="clear" w:color="auto" w:fill="FFFFFF"/>
        </w:rPr>
        <w:t> </w:t>
      </w:r>
      <w:r w:rsidRPr="00BB0F83">
        <w:rPr>
          <w:rStyle w:val="text"/>
          <w:rFonts w:ascii="Century Gothic" w:hAnsi="Century Gothic" w:cs="Tahoma"/>
          <w:color w:val="000000"/>
          <w:sz w:val="24"/>
          <w:szCs w:val="24"/>
          <w:shd w:val="clear" w:color="auto" w:fill="FFFFFF"/>
        </w:rPr>
        <w:t>and righteousness rolling over you like waves in the sea.</w:t>
      </w:r>
    </w:p>
    <w:p w14:paraId="7B5F15A2" w14:textId="63E71EB4" w:rsidR="00A01C10" w:rsidRPr="00BB0F83" w:rsidRDefault="00A01C10" w:rsidP="00A01C10">
      <w:pPr>
        <w:pStyle w:val="ListParagraph"/>
        <w:numPr>
          <w:ilvl w:val="0"/>
          <w:numId w:val="1"/>
        </w:numPr>
        <w:rPr>
          <w:rStyle w:val="text"/>
          <w:rFonts w:ascii="Century Gothic" w:hAnsi="Century Gothic" w:cs="Tahoma"/>
          <w:sz w:val="24"/>
          <w:szCs w:val="24"/>
        </w:rPr>
      </w:pPr>
      <w:r w:rsidRPr="00BB0F83">
        <w:rPr>
          <w:rStyle w:val="text"/>
          <w:rFonts w:ascii="Century Gothic" w:hAnsi="Century Gothic" w:cs="Tahoma"/>
          <w:color w:val="000000"/>
          <w:sz w:val="24"/>
          <w:szCs w:val="24"/>
          <w:shd w:val="clear" w:color="auto" w:fill="FFFFFF"/>
        </w:rPr>
        <w:t xml:space="preserve">Yet even now, be free from your captivity </w:t>
      </w:r>
      <w:r w:rsidRPr="00BB0F83">
        <w:rPr>
          <w:rStyle w:val="indent-1-breaks"/>
          <w:rFonts w:ascii="Century Gothic" w:hAnsi="Century Gothic" w:cs="Tahoma"/>
          <w:color w:val="000000"/>
          <w:sz w:val="24"/>
          <w:szCs w:val="24"/>
          <w:shd w:val="clear" w:color="auto" w:fill="FFFFFF"/>
        </w:rPr>
        <w:t> </w:t>
      </w:r>
      <w:r w:rsidRPr="00BB0F83">
        <w:rPr>
          <w:rStyle w:val="text"/>
          <w:rFonts w:ascii="Century Gothic" w:hAnsi="Century Gothic" w:cs="Tahoma"/>
          <w:color w:val="000000"/>
          <w:sz w:val="24"/>
          <w:szCs w:val="24"/>
          <w:shd w:val="clear" w:color="auto" w:fill="FFFFFF"/>
        </w:rPr>
        <w:t>Leave Babylon and the Babylonians.</w:t>
      </w:r>
      <w:r w:rsidRPr="00BB0F83">
        <w:rPr>
          <w:rStyle w:val="text"/>
          <w:rFonts w:ascii="Century Gothic" w:hAnsi="Century Gothic" w:cs="Tahoma"/>
          <w:color w:val="000000"/>
          <w:sz w:val="24"/>
          <w:szCs w:val="24"/>
          <w:shd w:val="clear" w:color="auto" w:fill="FFFFFF"/>
          <w:vertAlign w:val="superscript"/>
        </w:rPr>
        <w:t>[</w:t>
      </w:r>
      <w:hyperlink r:id="rId5" w:anchor="fen-NLT-18611b" w:tooltip="See footnote b" w:history="1">
        <w:r w:rsidRPr="00BB0F83">
          <w:rPr>
            <w:rStyle w:val="Hyperlink"/>
            <w:rFonts w:ascii="Century Gothic" w:hAnsi="Century Gothic" w:cs="Tahoma"/>
            <w:color w:val="4A4A4A"/>
            <w:sz w:val="24"/>
            <w:szCs w:val="24"/>
            <w:vertAlign w:val="superscript"/>
          </w:rPr>
          <w:t>b</w:t>
        </w:r>
      </w:hyperlink>
      <w:r w:rsidRPr="00BB0F83">
        <w:rPr>
          <w:rStyle w:val="text"/>
          <w:rFonts w:ascii="Century Gothic" w:hAnsi="Century Gothic" w:cs="Tahoma"/>
          <w:color w:val="000000"/>
          <w:sz w:val="24"/>
          <w:szCs w:val="24"/>
          <w:shd w:val="clear" w:color="auto" w:fill="FFFFFF"/>
          <w:vertAlign w:val="superscript"/>
        </w:rPr>
        <w:t>]</w:t>
      </w:r>
      <w:r w:rsidRPr="00BB0F83">
        <w:rPr>
          <w:rFonts w:ascii="Century Gothic" w:hAnsi="Century Gothic" w:cs="Tahoma"/>
          <w:color w:val="000000"/>
          <w:sz w:val="24"/>
          <w:szCs w:val="24"/>
        </w:rPr>
        <w:br/>
      </w:r>
      <w:r w:rsidRPr="00BB0F83">
        <w:rPr>
          <w:rStyle w:val="text"/>
          <w:rFonts w:ascii="Century Gothic" w:hAnsi="Century Gothic" w:cs="Tahoma"/>
          <w:color w:val="000000"/>
          <w:sz w:val="24"/>
          <w:szCs w:val="24"/>
          <w:shd w:val="clear" w:color="auto" w:fill="FFFFFF"/>
        </w:rPr>
        <w:t>Sing out this message!</w:t>
      </w:r>
      <w:r w:rsidRPr="00BB0F83">
        <w:rPr>
          <w:rFonts w:ascii="Century Gothic" w:hAnsi="Century Gothic" w:cs="Tahoma"/>
          <w:color w:val="000000"/>
          <w:sz w:val="24"/>
          <w:szCs w:val="24"/>
        </w:rPr>
        <w:t xml:space="preserve"> </w:t>
      </w:r>
      <w:r w:rsidRPr="00BB0F83">
        <w:rPr>
          <w:rStyle w:val="text"/>
          <w:rFonts w:ascii="Century Gothic" w:hAnsi="Century Gothic" w:cs="Tahoma"/>
          <w:color w:val="000000"/>
          <w:sz w:val="24"/>
          <w:szCs w:val="24"/>
          <w:shd w:val="clear" w:color="auto" w:fill="FFFFFF"/>
        </w:rPr>
        <w:t>Shout it to the ends of the earth!</w:t>
      </w:r>
      <w:r w:rsidRPr="00BB0F83">
        <w:rPr>
          <w:rFonts w:ascii="Century Gothic" w:hAnsi="Century Gothic" w:cs="Tahoma"/>
          <w:color w:val="000000"/>
          <w:sz w:val="24"/>
          <w:szCs w:val="24"/>
        </w:rPr>
        <w:t xml:space="preserve"> </w:t>
      </w:r>
      <w:r w:rsidRPr="00BB0F83">
        <w:rPr>
          <w:rStyle w:val="text"/>
          <w:rFonts w:ascii="Century Gothic" w:hAnsi="Century Gothic" w:cs="Tahoma"/>
          <w:color w:val="000000"/>
          <w:sz w:val="24"/>
          <w:szCs w:val="24"/>
          <w:shd w:val="clear" w:color="auto" w:fill="FFFFFF"/>
        </w:rPr>
        <w:t>The </w:t>
      </w:r>
      <w:r w:rsidRPr="00BB0F83">
        <w:rPr>
          <w:rStyle w:val="small-caps"/>
          <w:rFonts w:ascii="Century Gothic" w:hAnsi="Century Gothic" w:cs="Tahoma"/>
          <w:smallCaps/>
          <w:color w:val="000000"/>
          <w:sz w:val="24"/>
          <w:szCs w:val="24"/>
          <w:shd w:val="clear" w:color="auto" w:fill="FFFFFF"/>
        </w:rPr>
        <w:t>Lord</w:t>
      </w:r>
      <w:r w:rsidRPr="00BB0F83">
        <w:rPr>
          <w:rStyle w:val="text"/>
          <w:rFonts w:ascii="Century Gothic" w:hAnsi="Century Gothic" w:cs="Tahoma"/>
          <w:color w:val="000000"/>
          <w:sz w:val="24"/>
          <w:szCs w:val="24"/>
          <w:shd w:val="clear" w:color="auto" w:fill="FFFFFF"/>
        </w:rPr>
        <w:t> has redeemed his servants,</w:t>
      </w:r>
      <w:r w:rsidRPr="00BB0F83">
        <w:rPr>
          <w:rFonts w:ascii="Century Gothic" w:hAnsi="Century Gothic" w:cs="Tahoma"/>
          <w:color w:val="000000"/>
          <w:sz w:val="24"/>
          <w:szCs w:val="24"/>
        </w:rPr>
        <w:br/>
      </w:r>
      <w:r w:rsidRPr="00BB0F83">
        <w:rPr>
          <w:rStyle w:val="indent-1-breaks"/>
          <w:rFonts w:ascii="Century Gothic" w:hAnsi="Century Gothic" w:cs="Tahoma"/>
          <w:color w:val="000000"/>
          <w:sz w:val="24"/>
          <w:szCs w:val="24"/>
          <w:shd w:val="clear" w:color="auto" w:fill="FFFFFF"/>
        </w:rPr>
        <w:t>    </w:t>
      </w:r>
      <w:r w:rsidRPr="00BB0F83">
        <w:rPr>
          <w:rStyle w:val="text"/>
          <w:rFonts w:ascii="Century Gothic" w:hAnsi="Century Gothic" w:cs="Tahoma"/>
          <w:color w:val="000000"/>
          <w:sz w:val="24"/>
          <w:szCs w:val="24"/>
          <w:shd w:val="clear" w:color="auto" w:fill="FFFFFF"/>
        </w:rPr>
        <w:t>the people of Israel.</w:t>
      </w:r>
      <w:r w:rsidRPr="00BB0F83">
        <w:rPr>
          <w:rStyle w:val="text"/>
          <w:rFonts w:ascii="Century Gothic" w:hAnsi="Century Gothic" w:cs="Tahoma"/>
          <w:color w:val="000000"/>
          <w:sz w:val="24"/>
          <w:szCs w:val="24"/>
          <w:shd w:val="clear" w:color="auto" w:fill="FFFFFF"/>
          <w:vertAlign w:val="superscript"/>
        </w:rPr>
        <w:t>[</w:t>
      </w:r>
      <w:hyperlink r:id="rId6" w:anchor="fen-NLT-18611c" w:tooltip="See footnote c" w:history="1">
        <w:r w:rsidRPr="00BB0F83">
          <w:rPr>
            <w:rStyle w:val="Hyperlink"/>
            <w:rFonts w:ascii="Century Gothic" w:hAnsi="Century Gothic" w:cs="Tahoma"/>
            <w:color w:val="4A4A4A"/>
            <w:sz w:val="24"/>
            <w:szCs w:val="24"/>
            <w:vertAlign w:val="superscript"/>
          </w:rPr>
          <w:t>c</w:t>
        </w:r>
      </w:hyperlink>
      <w:r w:rsidRPr="00BB0F83">
        <w:rPr>
          <w:rStyle w:val="text"/>
          <w:rFonts w:ascii="Century Gothic" w:hAnsi="Century Gothic" w:cs="Tahoma"/>
          <w:color w:val="000000"/>
          <w:sz w:val="24"/>
          <w:szCs w:val="24"/>
          <w:shd w:val="clear" w:color="auto" w:fill="FFFFFF"/>
          <w:vertAlign w:val="superscript"/>
        </w:rPr>
        <w:t>]</w:t>
      </w:r>
      <w:r w:rsidRPr="00BB0F83">
        <w:rPr>
          <w:rFonts w:ascii="Century Gothic" w:hAnsi="Century Gothic" w:cs="Tahoma"/>
          <w:color w:val="000000"/>
          <w:sz w:val="24"/>
          <w:szCs w:val="24"/>
        </w:rPr>
        <w:br/>
      </w:r>
      <w:r w:rsidRPr="00BB0F83">
        <w:rPr>
          <w:rStyle w:val="text"/>
          <w:rFonts w:ascii="Century Gothic" w:hAnsi="Century Gothic" w:cs="Tahoma"/>
          <w:color w:val="000000"/>
          <w:sz w:val="24"/>
          <w:szCs w:val="24"/>
          <w:shd w:val="clear" w:color="auto" w:fill="FFFFFF"/>
          <w:vertAlign w:val="superscript"/>
        </w:rPr>
        <w:t>21 </w:t>
      </w:r>
      <w:r w:rsidRPr="00BB0F83">
        <w:rPr>
          <w:rStyle w:val="text"/>
          <w:rFonts w:ascii="Century Gothic" w:hAnsi="Century Gothic" w:cs="Tahoma"/>
          <w:color w:val="000000"/>
          <w:sz w:val="24"/>
          <w:szCs w:val="24"/>
          <w:shd w:val="clear" w:color="auto" w:fill="FFFFFF"/>
        </w:rPr>
        <w:t>They were not thirsty</w:t>
      </w:r>
      <w:r w:rsidRPr="00BB0F83">
        <w:rPr>
          <w:rFonts w:ascii="Century Gothic" w:hAnsi="Century Gothic" w:cs="Tahoma"/>
          <w:color w:val="000000"/>
          <w:sz w:val="24"/>
          <w:szCs w:val="24"/>
        </w:rPr>
        <w:t xml:space="preserve"> </w:t>
      </w:r>
      <w:r w:rsidRPr="00BB0F83">
        <w:rPr>
          <w:rStyle w:val="text"/>
          <w:rFonts w:ascii="Century Gothic" w:hAnsi="Century Gothic" w:cs="Tahoma"/>
          <w:color w:val="000000"/>
          <w:sz w:val="24"/>
          <w:szCs w:val="24"/>
          <w:shd w:val="clear" w:color="auto" w:fill="FFFFFF"/>
        </w:rPr>
        <w:t>when he led them through the desert.</w:t>
      </w:r>
      <w:r w:rsidRPr="00BB0F83">
        <w:rPr>
          <w:rFonts w:ascii="Century Gothic" w:hAnsi="Century Gothic" w:cs="Tahoma"/>
          <w:color w:val="000000"/>
          <w:sz w:val="24"/>
          <w:szCs w:val="24"/>
        </w:rPr>
        <w:t xml:space="preserve"> </w:t>
      </w:r>
      <w:r w:rsidRPr="00BB0F83">
        <w:rPr>
          <w:rStyle w:val="text"/>
          <w:rFonts w:ascii="Century Gothic" w:hAnsi="Century Gothic" w:cs="Tahoma"/>
          <w:color w:val="000000"/>
          <w:sz w:val="24"/>
          <w:szCs w:val="24"/>
          <w:shd w:val="clear" w:color="auto" w:fill="FFFFFF"/>
        </w:rPr>
        <w:t>He divided the rock,</w:t>
      </w:r>
    </w:p>
    <w:p w14:paraId="0444514E" w14:textId="709FF082" w:rsidR="00103F29" w:rsidRPr="00BB0F83" w:rsidRDefault="00FC001E">
      <w:pPr>
        <w:rPr>
          <w:rFonts w:ascii="Century Gothic" w:hAnsi="Century Gothic" w:cs="Tahoma"/>
          <w:sz w:val="24"/>
          <w:szCs w:val="24"/>
        </w:rPr>
      </w:pPr>
      <w:r w:rsidRPr="00BB0F83">
        <w:rPr>
          <w:rFonts w:ascii="Century Gothic" w:hAnsi="Century Gothic" w:cs="Tahoma"/>
          <w:sz w:val="24"/>
          <w:szCs w:val="24"/>
        </w:rPr>
        <w:t xml:space="preserve">Now listen to what God says </w:t>
      </w:r>
      <w:r w:rsidR="006973C8" w:rsidRPr="00BB0F83">
        <w:rPr>
          <w:rFonts w:ascii="Century Gothic" w:hAnsi="Century Gothic" w:cs="Tahoma"/>
          <w:sz w:val="24"/>
          <w:szCs w:val="24"/>
        </w:rPr>
        <w:t>–</w:t>
      </w:r>
      <w:r w:rsidRPr="00BB0F83">
        <w:rPr>
          <w:rFonts w:ascii="Century Gothic" w:hAnsi="Century Gothic" w:cs="Tahoma"/>
          <w:sz w:val="24"/>
          <w:szCs w:val="24"/>
        </w:rPr>
        <w:t xml:space="preserve"> </w:t>
      </w:r>
      <w:r w:rsidR="006973C8" w:rsidRPr="00BB0F83">
        <w:rPr>
          <w:rFonts w:ascii="Century Gothic" w:hAnsi="Century Gothic" w:cs="Tahoma"/>
          <w:sz w:val="24"/>
          <w:szCs w:val="24"/>
        </w:rPr>
        <w:t xml:space="preserve">from Isaiah 49 </w:t>
      </w:r>
    </w:p>
    <w:p w14:paraId="323975ED" w14:textId="4F0FB0F9" w:rsidR="006973C8" w:rsidRPr="00BB0F83" w:rsidRDefault="00A87787" w:rsidP="00A87787">
      <w:pPr>
        <w:rPr>
          <w:rFonts w:ascii="Century Gothic" w:hAnsi="Century Gothic" w:cs="Tahoma"/>
          <w:sz w:val="24"/>
          <w:szCs w:val="24"/>
        </w:rPr>
      </w:pPr>
      <w:r w:rsidRPr="00BB0F83">
        <w:rPr>
          <w:rFonts w:ascii="Century Gothic" w:hAnsi="Century Gothic" w:cs="Tahoma"/>
          <w:sz w:val="24"/>
          <w:szCs w:val="24"/>
        </w:rPr>
        <w:t>If this promise was for Gods people just think of the connotation of us returning to God – we may have been isolated, hurt and struggled</w:t>
      </w:r>
      <w:r w:rsidR="006973C8" w:rsidRPr="00BB0F83">
        <w:rPr>
          <w:rFonts w:ascii="Century Gothic" w:hAnsi="Century Gothic" w:cs="Tahoma"/>
          <w:sz w:val="24"/>
          <w:szCs w:val="24"/>
        </w:rPr>
        <w:t xml:space="preserve">, But God promises – Just at the right time – He will bring us His Salvation, Help us, protect us, give us His </w:t>
      </w:r>
      <w:r w:rsidR="00EB3238" w:rsidRPr="00BB0F83">
        <w:rPr>
          <w:rFonts w:ascii="Century Gothic" w:hAnsi="Century Gothic" w:cs="Tahoma"/>
          <w:sz w:val="24"/>
          <w:szCs w:val="24"/>
        </w:rPr>
        <w:t>New C</w:t>
      </w:r>
      <w:r w:rsidR="006973C8" w:rsidRPr="00BB0F83">
        <w:rPr>
          <w:rFonts w:ascii="Century Gothic" w:hAnsi="Century Gothic" w:cs="Tahoma"/>
          <w:sz w:val="24"/>
          <w:szCs w:val="24"/>
        </w:rPr>
        <w:t xml:space="preserve">ovenant, we will be the sheep feeding in His pasture, never again will be thirsty, or hungry! </w:t>
      </w:r>
    </w:p>
    <w:p w14:paraId="785416A2" w14:textId="2F553B39" w:rsidR="006973C8" w:rsidRPr="00BB0F83" w:rsidRDefault="00EB3238" w:rsidP="00A87787">
      <w:pPr>
        <w:rPr>
          <w:rFonts w:ascii="Century Gothic" w:hAnsi="Century Gothic" w:cs="Tahoma"/>
          <w:sz w:val="24"/>
          <w:szCs w:val="24"/>
        </w:rPr>
      </w:pPr>
      <w:r w:rsidRPr="00BB0F83">
        <w:rPr>
          <w:rFonts w:ascii="Century Gothic" w:hAnsi="Century Gothic" w:cs="Tahoma"/>
          <w:sz w:val="24"/>
          <w:szCs w:val="24"/>
        </w:rPr>
        <w:t>How can we</w:t>
      </w:r>
      <w:r w:rsidR="006973C8" w:rsidRPr="00BB0F83">
        <w:rPr>
          <w:rFonts w:ascii="Century Gothic" w:hAnsi="Century Gothic" w:cs="Tahoma"/>
          <w:sz w:val="24"/>
          <w:szCs w:val="24"/>
        </w:rPr>
        <w:t xml:space="preserve"> Link with us today, </w:t>
      </w:r>
      <w:r w:rsidR="006973C8" w:rsidRPr="00BB0F83">
        <w:rPr>
          <w:rFonts w:ascii="Century Gothic" w:hAnsi="Century Gothic" w:cs="Tahoma"/>
          <w:b/>
          <w:bCs/>
          <w:sz w:val="24"/>
          <w:szCs w:val="24"/>
        </w:rPr>
        <w:t xml:space="preserve">is </w:t>
      </w:r>
      <w:proofErr w:type="gramStart"/>
      <w:r w:rsidR="006973C8" w:rsidRPr="00BB0F83">
        <w:rPr>
          <w:rFonts w:ascii="Century Gothic" w:hAnsi="Century Gothic" w:cs="Tahoma"/>
          <w:b/>
          <w:bCs/>
          <w:sz w:val="24"/>
          <w:szCs w:val="24"/>
        </w:rPr>
        <w:t>all because of Jesus</w:t>
      </w:r>
      <w:proofErr w:type="gramEnd"/>
      <w:r w:rsidR="006973C8" w:rsidRPr="00BB0F83">
        <w:rPr>
          <w:rFonts w:ascii="Century Gothic" w:hAnsi="Century Gothic" w:cs="Tahoma"/>
          <w:sz w:val="24"/>
          <w:szCs w:val="24"/>
        </w:rPr>
        <w:t xml:space="preserve"> </w:t>
      </w:r>
    </w:p>
    <w:p w14:paraId="3AF790BF" w14:textId="2ECB5090" w:rsidR="006973C8" w:rsidRPr="00BB0F83" w:rsidRDefault="00A87787" w:rsidP="006973C8">
      <w:pPr>
        <w:pStyle w:val="Heading3"/>
        <w:shd w:val="clear" w:color="auto" w:fill="FFFFFF"/>
        <w:spacing w:before="0"/>
        <w:rPr>
          <w:rFonts w:ascii="Century Gothic" w:eastAsia="Times New Roman" w:hAnsi="Century Gothic" w:cs="Tahoma"/>
          <w:b/>
          <w:bCs/>
          <w:color w:val="625529"/>
          <w:lang w:eastAsia="en-GB"/>
        </w:rPr>
      </w:pPr>
      <w:r w:rsidRPr="00BB0F83">
        <w:rPr>
          <w:rFonts w:ascii="Century Gothic" w:hAnsi="Century Gothic" w:cs="Tahoma"/>
        </w:rPr>
        <w:t xml:space="preserve"> </w:t>
      </w:r>
      <w:hyperlink r:id="rId7" w:history="1">
        <w:r w:rsidR="006973C8" w:rsidRPr="00BB0F83">
          <w:rPr>
            <w:rFonts w:ascii="Century Gothic" w:eastAsia="Times New Roman" w:hAnsi="Century Gothic" w:cs="Tahoma"/>
            <w:b/>
            <w:bCs/>
            <w:color w:val="0000FF"/>
            <w:u w:val="single"/>
            <w:lang w:eastAsia="en-GB"/>
          </w:rPr>
          <w:t>John 4:14</w:t>
        </w:r>
      </w:hyperlink>
      <w:r w:rsidR="006973C8" w:rsidRPr="00BB0F83">
        <w:rPr>
          <w:rFonts w:ascii="Century Gothic" w:eastAsia="Times New Roman" w:hAnsi="Century Gothic" w:cs="Tahoma"/>
          <w:b/>
          <w:bCs/>
          <w:color w:val="625529"/>
          <w:lang w:eastAsia="en-GB"/>
        </w:rPr>
        <w:t xml:space="preserve">  </w:t>
      </w:r>
      <w:r w:rsidR="006973C8" w:rsidRPr="00BB0F83">
        <w:rPr>
          <w:rFonts w:ascii="Century Gothic" w:eastAsia="Times New Roman" w:hAnsi="Century Gothic" w:cs="Tahoma"/>
          <w:color w:val="000000"/>
          <w:lang w:eastAsia="en-GB"/>
        </w:rPr>
        <w:t>But whoever drinks of the water that I will give him will never be thirsty again. The water that I will give him will become in him a spring of water welling up to eternal life.”</w:t>
      </w:r>
    </w:p>
    <w:p w14:paraId="22FA85AD" w14:textId="57D02539" w:rsidR="006973C8" w:rsidRPr="00BB0F83" w:rsidRDefault="00BB0F83" w:rsidP="006973C8">
      <w:pPr>
        <w:shd w:val="clear" w:color="auto" w:fill="FFFFFF"/>
        <w:spacing w:beforeAutospacing="1" w:after="0" w:afterAutospacing="1" w:line="240" w:lineRule="auto"/>
        <w:outlineLvl w:val="2"/>
        <w:rPr>
          <w:rFonts w:ascii="Century Gothic" w:eastAsia="Times New Roman" w:hAnsi="Century Gothic" w:cs="Tahoma"/>
          <w:color w:val="000000"/>
          <w:sz w:val="24"/>
          <w:szCs w:val="24"/>
          <w:lang w:eastAsia="en-GB"/>
        </w:rPr>
      </w:pPr>
      <w:hyperlink r:id="rId8" w:history="1">
        <w:r w:rsidR="006973C8" w:rsidRPr="00BB0F83">
          <w:rPr>
            <w:rFonts w:ascii="Century Gothic" w:eastAsia="Times New Roman" w:hAnsi="Century Gothic" w:cs="Tahoma"/>
            <w:b/>
            <w:bCs/>
            <w:color w:val="0000FF"/>
            <w:sz w:val="24"/>
            <w:szCs w:val="24"/>
            <w:u w:val="single"/>
            <w:lang w:eastAsia="en-GB"/>
          </w:rPr>
          <w:t>John 7:38</w:t>
        </w:r>
      </w:hyperlink>
      <w:r w:rsidR="006973C8" w:rsidRPr="00BB0F83">
        <w:rPr>
          <w:rFonts w:ascii="Century Gothic" w:eastAsia="Times New Roman" w:hAnsi="Century Gothic" w:cs="Tahoma"/>
          <w:b/>
          <w:bCs/>
          <w:color w:val="625529"/>
          <w:sz w:val="24"/>
          <w:szCs w:val="24"/>
          <w:lang w:eastAsia="en-GB"/>
        </w:rPr>
        <w:t xml:space="preserve">  </w:t>
      </w:r>
      <w:r w:rsidR="006973C8" w:rsidRPr="00BB0F83">
        <w:rPr>
          <w:rFonts w:ascii="Century Gothic" w:eastAsia="Times New Roman" w:hAnsi="Century Gothic" w:cs="Tahoma"/>
          <w:color w:val="000000"/>
          <w:sz w:val="24"/>
          <w:szCs w:val="24"/>
          <w:lang w:eastAsia="en-GB"/>
        </w:rPr>
        <w:t>Whoever believes in me, as the Scripture has said, ‘Out of his heart will flow rivers of living water.’</w:t>
      </w:r>
    </w:p>
    <w:p w14:paraId="61526DAF" w14:textId="6F68B354" w:rsidR="006973C8" w:rsidRPr="00BB0F83" w:rsidRDefault="00BB0F83" w:rsidP="006973C8">
      <w:pPr>
        <w:shd w:val="clear" w:color="auto" w:fill="FFFFFF"/>
        <w:spacing w:beforeAutospacing="1" w:after="0" w:afterAutospacing="1" w:line="240" w:lineRule="auto"/>
        <w:outlineLvl w:val="2"/>
        <w:rPr>
          <w:rFonts w:ascii="Century Gothic" w:eastAsia="Times New Roman" w:hAnsi="Century Gothic" w:cs="Tahoma"/>
          <w:b/>
          <w:bCs/>
          <w:color w:val="625529"/>
          <w:sz w:val="24"/>
          <w:szCs w:val="24"/>
          <w:lang w:eastAsia="en-GB"/>
        </w:rPr>
      </w:pPr>
      <w:hyperlink r:id="rId9" w:history="1">
        <w:r w:rsidR="006973C8" w:rsidRPr="00BB0F83">
          <w:rPr>
            <w:rFonts w:ascii="Century Gothic" w:eastAsia="Times New Roman" w:hAnsi="Century Gothic" w:cs="Tahoma"/>
            <w:b/>
            <w:bCs/>
            <w:color w:val="0000FF"/>
            <w:sz w:val="24"/>
            <w:szCs w:val="24"/>
            <w:u w:val="single"/>
            <w:lang w:eastAsia="en-GB"/>
          </w:rPr>
          <w:t>John 6:35</w:t>
        </w:r>
      </w:hyperlink>
      <w:r w:rsidR="006973C8" w:rsidRPr="00BB0F83">
        <w:rPr>
          <w:rFonts w:ascii="Century Gothic" w:eastAsia="Times New Roman" w:hAnsi="Century Gothic" w:cs="Tahoma"/>
          <w:b/>
          <w:bCs/>
          <w:color w:val="625529"/>
          <w:sz w:val="24"/>
          <w:szCs w:val="24"/>
          <w:lang w:eastAsia="en-GB"/>
        </w:rPr>
        <w:t> </w:t>
      </w:r>
      <w:r w:rsidR="006973C8" w:rsidRPr="00BB0F83">
        <w:rPr>
          <w:rFonts w:ascii="Century Gothic" w:eastAsia="Times New Roman" w:hAnsi="Century Gothic" w:cs="Tahoma"/>
          <w:color w:val="000000"/>
          <w:sz w:val="24"/>
          <w:szCs w:val="24"/>
          <w:lang w:eastAsia="en-GB"/>
        </w:rPr>
        <w:t>Jesus said to them, “I am the bread of life; whoever comes to me shall not hunger, and whoever believes in me shall never thirst.</w:t>
      </w:r>
    </w:p>
    <w:p w14:paraId="604AC266" w14:textId="77535E96" w:rsidR="006973C8" w:rsidRPr="00BB0F83" w:rsidRDefault="00BB0F83" w:rsidP="006973C8">
      <w:pPr>
        <w:shd w:val="clear" w:color="auto" w:fill="FFFFFF"/>
        <w:spacing w:beforeAutospacing="1" w:after="0" w:afterAutospacing="1" w:line="240" w:lineRule="auto"/>
        <w:outlineLvl w:val="2"/>
        <w:rPr>
          <w:rFonts w:ascii="Century Gothic" w:eastAsia="Times New Roman" w:hAnsi="Century Gothic" w:cs="Tahoma"/>
          <w:color w:val="000000"/>
          <w:sz w:val="24"/>
          <w:szCs w:val="24"/>
          <w:lang w:eastAsia="en-GB"/>
        </w:rPr>
      </w:pPr>
      <w:hyperlink r:id="rId10" w:history="1">
        <w:r w:rsidR="006973C8" w:rsidRPr="00BB0F83">
          <w:rPr>
            <w:rFonts w:ascii="Century Gothic" w:eastAsia="Times New Roman" w:hAnsi="Century Gothic" w:cs="Tahoma"/>
            <w:b/>
            <w:bCs/>
            <w:color w:val="0000FF"/>
            <w:sz w:val="24"/>
            <w:szCs w:val="24"/>
            <w:u w:val="single"/>
            <w:lang w:eastAsia="en-GB"/>
          </w:rPr>
          <w:t>John 6:51</w:t>
        </w:r>
      </w:hyperlink>
      <w:r w:rsidR="006973C8" w:rsidRPr="00BB0F83">
        <w:rPr>
          <w:rFonts w:ascii="Century Gothic" w:eastAsia="Times New Roman" w:hAnsi="Century Gothic" w:cs="Tahoma"/>
          <w:b/>
          <w:bCs/>
          <w:color w:val="625529"/>
          <w:sz w:val="24"/>
          <w:szCs w:val="24"/>
          <w:lang w:eastAsia="en-GB"/>
        </w:rPr>
        <w:t> </w:t>
      </w:r>
      <w:r w:rsidR="006973C8" w:rsidRPr="00BB0F83">
        <w:rPr>
          <w:rFonts w:ascii="Century Gothic" w:eastAsia="Times New Roman" w:hAnsi="Century Gothic" w:cs="Tahoma"/>
          <w:color w:val="000000"/>
          <w:sz w:val="24"/>
          <w:szCs w:val="24"/>
          <w:lang w:eastAsia="en-GB"/>
        </w:rPr>
        <w:t>I am the living bread that came down from heaven. If anyone eats of this bread, he will live forever. And the bread that I will give for the life of the world is my flesh.”</w:t>
      </w:r>
    </w:p>
    <w:p w14:paraId="04EFD886" w14:textId="77777777" w:rsidR="00513117" w:rsidRPr="00BB0F83" w:rsidRDefault="006973C8" w:rsidP="006973C8">
      <w:pPr>
        <w:shd w:val="clear" w:color="auto" w:fill="FFFFFF"/>
        <w:spacing w:beforeAutospacing="1" w:after="0" w:afterAutospacing="1" w:line="240" w:lineRule="auto"/>
        <w:outlineLvl w:val="2"/>
        <w:rPr>
          <w:rFonts w:ascii="Century Gothic" w:eastAsia="Times New Roman" w:hAnsi="Century Gothic" w:cs="Tahoma"/>
          <w:color w:val="000000"/>
          <w:sz w:val="24"/>
          <w:szCs w:val="24"/>
          <w:lang w:eastAsia="en-GB"/>
        </w:rPr>
      </w:pPr>
      <w:r w:rsidRPr="00BB0F83">
        <w:rPr>
          <w:rFonts w:ascii="Century Gothic" w:eastAsia="Times New Roman" w:hAnsi="Century Gothic" w:cs="Tahoma"/>
          <w:color w:val="000000"/>
          <w:sz w:val="24"/>
          <w:szCs w:val="24"/>
          <w:lang w:eastAsia="en-GB"/>
        </w:rPr>
        <w:t xml:space="preserve">When we have </w:t>
      </w:r>
      <w:r w:rsidR="00513117" w:rsidRPr="00BB0F83">
        <w:rPr>
          <w:rFonts w:ascii="Century Gothic" w:eastAsia="Times New Roman" w:hAnsi="Century Gothic" w:cs="Tahoma"/>
          <w:color w:val="000000"/>
          <w:sz w:val="24"/>
          <w:szCs w:val="24"/>
          <w:lang w:eastAsia="en-GB"/>
        </w:rPr>
        <w:t>Jesus,</w:t>
      </w:r>
      <w:r w:rsidRPr="00BB0F83">
        <w:rPr>
          <w:rFonts w:ascii="Century Gothic" w:eastAsia="Times New Roman" w:hAnsi="Century Gothic" w:cs="Tahoma"/>
          <w:color w:val="000000"/>
          <w:sz w:val="24"/>
          <w:szCs w:val="24"/>
          <w:lang w:eastAsia="en-GB"/>
        </w:rPr>
        <w:t xml:space="preserve"> we have all we ever need, it was great guidance and advise for the children of Israel and is priceless for us, when you couple it with the very words of Jesus.</w:t>
      </w:r>
    </w:p>
    <w:p w14:paraId="21715B6C" w14:textId="77777777" w:rsidR="00513117" w:rsidRPr="00BB0F83" w:rsidRDefault="00513117" w:rsidP="006973C8">
      <w:pPr>
        <w:shd w:val="clear" w:color="auto" w:fill="FFFFFF"/>
        <w:spacing w:beforeAutospacing="1" w:after="0" w:afterAutospacing="1" w:line="240" w:lineRule="auto"/>
        <w:outlineLvl w:val="2"/>
        <w:rPr>
          <w:rFonts w:ascii="Century Gothic" w:eastAsia="Times New Roman" w:hAnsi="Century Gothic" w:cs="Tahoma"/>
          <w:color w:val="000000"/>
          <w:sz w:val="24"/>
          <w:szCs w:val="24"/>
          <w:lang w:eastAsia="en-GB"/>
        </w:rPr>
      </w:pPr>
      <w:r w:rsidRPr="00BB0F83">
        <w:rPr>
          <w:rFonts w:ascii="Century Gothic" w:eastAsia="Times New Roman" w:hAnsi="Century Gothic" w:cs="Tahoma"/>
          <w:color w:val="000000"/>
          <w:sz w:val="24"/>
          <w:szCs w:val="24"/>
          <w:lang w:eastAsia="en-GB"/>
        </w:rPr>
        <w:lastRenderedPageBreak/>
        <w:t xml:space="preserve">Jesus is and should be our example for every detail of our lives – through the pain, suffering and hardship to know the power of His existence in our lives, as a living witness of His salvation for us. </w:t>
      </w:r>
    </w:p>
    <w:p w14:paraId="14445518" w14:textId="77777777" w:rsidR="00513117" w:rsidRPr="00BB0F83" w:rsidRDefault="00513117" w:rsidP="006973C8">
      <w:pPr>
        <w:shd w:val="clear" w:color="auto" w:fill="FFFFFF"/>
        <w:spacing w:beforeAutospacing="1" w:after="0" w:afterAutospacing="1" w:line="240" w:lineRule="auto"/>
        <w:outlineLvl w:val="2"/>
        <w:rPr>
          <w:rFonts w:ascii="Century Gothic" w:eastAsia="Times New Roman" w:hAnsi="Century Gothic" w:cs="Tahoma"/>
          <w:color w:val="000000"/>
          <w:sz w:val="24"/>
          <w:szCs w:val="24"/>
          <w:lang w:eastAsia="en-GB"/>
        </w:rPr>
      </w:pPr>
      <w:r w:rsidRPr="00BB0F83">
        <w:rPr>
          <w:rFonts w:ascii="Century Gothic" w:eastAsia="Times New Roman" w:hAnsi="Century Gothic" w:cs="Tahoma"/>
          <w:color w:val="000000"/>
          <w:sz w:val="24"/>
          <w:szCs w:val="24"/>
          <w:lang w:eastAsia="en-GB"/>
        </w:rPr>
        <w:t>Amen</w:t>
      </w:r>
    </w:p>
    <w:p w14:paraId="4655872A" w14:textId="0DB6F513" w:rsidR="00513117" w:rsidRPr="00BB0F83" w:rsidRDefault="00513117" w:rsidP="006973C8">
      <w:pPr>
        <w:shd w:val="clear" w:color="auto" w:fill="FFFFFF"/>
        <w:spacing w:beforeAutospacing="1" w:after="0" w:afterAutospacing="1" w:line="240" w:lineRule="auto"/>
        <w:outlineLvl w:val="2"/>
        <w:rPr>
          <w:rFonts w:ascii="Century Gothic" w:eastAsia="Times New Roman" w:hAnsi="Century Gothic" w:cs="Tahoma"/>
          <w:b/>
          <w:bCs/>
          <w:color w:val="000000"/>
          <w:sz w:val="24"/>
          <w:szCs w:val="24"/>
          <w:lang w:eastAsia="en-GB"/>
        </w:rPr>
      </w:pPr>
      <w:r w:rsidRPr="00BB0F83">
        <w:rPr>
          <w:rFonts w:ascii="Century Gothic" w:eastAsia="Times New Roman" w:hAnsi="Century Gothic" w:cs="Tahoma"/>
          <w:b/>
          <w:bCs/>
          <w:color w:val="000000"/>
          <w:sz w:val="24"/>
          <w:szCs w:val="24"/>
          <w:lang w:eastAsia="en-GB"/>
        </w:rPr>
        <w:t xml:space="preserve">As we come to the end of our first service back together, for those of us here, or at home watching on Zoom or Facebook, we will be blessed </w:t>
      </w:r>
      <w:r w:rsidR="003A26E0" w:rsidRPr="00BB0F83">
        <w:rPr>
          <w:rFonts w:ascii="Century Gothic" w:eastAsia="Times New Roman" w:hAnsi="Century Gothic" w:cs="Tahoma"/>
          <w:b/>
          <w:bCs/>
          <w:color w:val="000000"/>
          <w:sz w:val="24"/>
          <w:szCs w:val="24"/>
          <w:lang w:eastAsia="en-GB"/>
        </w:rPr>
        <w:t>as</w:t>
      </w:r>
      <w:r w:rsidRPr="00BB0F83">
        <w:rPr>
          <w:rFonts w:ascii="Century Gothic" w:eastAsia="Times New Roman" w:hAnsi="Century Gothic" w:cs="Tahoma"/>
          <w:b/>
          <w:bCs/>
          <w:color w:val="000000"/>
          <w:sz w:val="24"/>
          <w:szCs w:val="24"/>
          <w:lang w:eastAsia="en-GB"/>
        </w:rPr>
        <w:t xml:space="preserve"> Paul and Fiona sing us out! </w:t>
      </w:r>
    </w:p>
    <w:p w14:paraId="701BE656" w14:textId="361D7B0A" w:rsidR="00513117" w:rsidRPr="00BB0F83" w:rsidRDefault="00513117" w:rsidP="006973C8">
      <w:pPr>
        <w:shd w:val="clear" w:color="auto" w:fill="FFFFFF"/>
        <w:spacing w:beforeAutospacing="1" w:after="0" w:afterAutospacing="1" w:line="240" w:lineRule="auto"/>
        <w:outlineLvl w:val="2"/>
        <w:rPr>
          <w:rFonts w:ascii="Century Gothic" w:eastAsia="Times New Roman" w:hAnsi="Century Gothic" w:cs="Tahoma"/>
          <w:color w:val="000000"/>
          <w:sz w:val="24"/>
          <w:szCs w:val="24"/>
          <w:lang w:eastAsia="en-GB"/>
        </w:rPr>
      </w:pPr>
      <w:r w:rsidRPr="00BB0F83">
        <w:rPr>
          <w:rFonts w:ascii="Century Gothic" w:eastAsia="Times New Roman" w:hAnsi="Century Gothic" w:cs="Tahoma"/>
          <w:color w:val="000000"/>
          <w:sz w:val="24"/>
          <w:szCs w:val="24"/>
          <w:lang w:eastAsia="en-GB"/>
        </w:rPr>
        <w:t xml:space="preserve">Thank you, Paul &amp; Fiona </w:t>
      </w:r>
    </w:p>
    <w:p w14:paraId="24060C5F" w14:textId="171554E8" w:rsidR="00513117" w:rsidRPr="00BB0F83" w:rsidRDefault="00513117" w:rsidP="006973C8">
      <w:pPr>
        <w:shd w:val="clear" w:color="auto" w:fill="FFFFFF"/>
        <w:spacing w:beforeAutospacing="1" w:after="0" w:afterAutospacing="1" w:line="240" w:lineRule="auto"/>
        <w:outlineLvl w:val="2"/>
        <w:rPr>
          <w:rFonts w:ascii="Century Gothic" w:eastAsia="Times New Roman" w:hAnsi="Century Gothic" w:cs="Tahoma"/>
          <w:color w:val="000000"/>
          <w:sz w:val="24"/>
          <w:szCs w:val="24"/>
          <w:lang w:eastAsia="en-GB"/>
        </w:rPr>
      </w:pPr>
    </w:p>
    <w:p w14:paraId="28670B32" w14:textId="4E638226" w:rsidR="00513117" w:rsidRPr="00BB0F83" w:rsidRDefault="00513117" w:rsidP="006973C8">
      <w:pPr>
        <w:shd w:val="clear" w:color="auto" w:fill="FFFFFF"/>
        <w:spacing w:beforeAutospacing="1" w:after="0" w:afterAutospacing="1" w:line="240" w:lineRule="auto"/>
        <w:outlineLvl w:val="2"/>
        <w:rPr>
          <w:rFonts w:ascii="Century Gothic" w:eastAsia="Times New Roman" w:hAnsi="Century Gothic" w:cs="Tahoma"/>
          <w:color w:val="000000"/>
          <w:sz w:val="24"/>
          <w:szCs w:val="24"/>
          <w:lang w:eastAsia="en-GB"/>
        </w:rPr>
      </w:pPr>
      <w:r w:rsidRPr="00BB0F83">
        <w:rPr>
          <w:rFonts w:ascii="Century Gothic" w:eastAsia="Times New Roman" w:hAnsi="Century Gothic" w:cs="Tahoma"/>
          <w:color w:val="000000"/>
          <w:sz w:val="24"/>
          <w:szCs w:val="24"/>
          <w:lang w:eastAsia="en-GB"/>
        </w:rPr>
        <w:t xml:space="preserve">Notices </w:t>
      </w:r>
    </w:p>
    <w:p w14:paraId="5A84D2FB" w14:textId="77D96F60" w:rsidR="00513117" w:rsidRPr="00BB0F83" w:rsidRDefault="00513117" w:rsidP="006973C8">
      <w:pPr>
        <w:shd w:val="clear" w:color="auto" w:fill="FFFFFF"/>
        <w:spacing w:beforeAutospacing="1" w:after="0" w:afterAutospacing="1" w:line="240" w:lineRule="auto"/>
        <w:outlineLvl w:val="2"/>
        <w:rPr>
          <w:rFonts w:ascii="Century Gothic" w:eastAsia="Times New Roman" w:hAnsi="Century Gothic" w:cs="Tahoma"/>
          <w:color w:val="000000"/>
          <w:sz w:val="24"/>
          <w:szCs w:val="24"/>
          <w:lang w:eastAsia="en-GB"/>
        </w:rPr>
      </w:pPr>
      <w:r w:rsidRPr="00BB0F83">
        <w:rPr>
          <w:rFonts w:ascii="Century Gothic" w:eastAsia="Times New Roman" w:hAnsi="Century Gothic" w:cs="Tahoma"/>
          <w:color w:val="000000"/>
          <w:sz w:val="24"/>
          <w:szCs w:val="24"/>
          <w:lang w:eastAsia="en-GB"/>
        </w:rPr>
        <w:t xml:space="preserve">Monday 8pm Prayer meeting on Zoom </w:t>
      </w:r>
    </w:p>
    <w:p w14:paraId="69086C8D" w14:textId="77777777" w:rsidR="00513117" w:rsidRPr="00BB0F83" w:rsidRDefault="00513117" w:rsidP="006973C8">
      <w:pPr>
        <w:shd w:val="clear" w:color="auto" w:fill="FFFFFF"/>
        <w:spacing w:beforeAutospacing="1" w:after="0" w:afterAutospacing="1" w:line="240" w:lineRule="auto"/>
        <w:outlineLvl w:val="2"/>
        <w:rPr>
          <w:rFonts w:ascii="Century Gothic" w:eastAsia="Times New Roman" w:hAnsi="Century Gothic" w:cs="Tahoma"/>
          <w:color w:val="000000"/>
          <w:sz w:val="24"/>
          <w:szCs w:val="24"/>
          <w:lang w:eastAsia="en-GB"/>
        </w:rPr>
      </w:pPr>
      <w:r w:rsidRPr="00BB0F83">
        <w:rPr>
          <w:rFonts w:ascii="Century Gothic" w:eastAsia="Times New Roman" w:hAnsi="Century Gothic" w:cs="Tahoma"/>
          <w:color w:val="000000"/>
          <w:sz w:val="24"/>
          <w:szCs w:val="24"/>
          <w:lang w:eastAsia="en-GB"/>
        </w:rPr>
        <w:t xml:space="preserve">Wednesday 8:15pm Coffee Chat and fellowship on Zoom </w:t>
      </w:r>
    </w:p>
    <w:p w14:paraId="2D3FB824" w14:textId="77777777" w:rsidR="003A26E0" w:rsidRPr="00BB0F83" w:rsidRDefault="00513117" w:rsidP="006973C8">
      <w:pPr>
        <w:shd w:val="clear" w:color="auto" w:fill="FFFFFF"/>
        <w:spacing w:beforeAutospacing="1" w:after="0" w:afterAutospacing="1" w:line="240" w:lineRule="auto"/>
        <w:outlineLvl w:val="2"/>
        <w:rPr>
          <w:rFonts w:ascii="Century Gothic" w:eastAsia="Times New Roman" w:hAnsi="Century Gothic" w:cs="Tahoma"/>
          <w:color w:val="000000"/>
          <w:sz w:val="24"/>
          <w:szCs w:val="24"/>
          <w:lang w:eastAsia="en-GB"/>
        </w:rPr>
      </w:pPr>
      <w:r w:rsidRPr="00BB0F83">
        <w:rPr>
          <w:rFonts w:ascii="Century Gothic" w:eastAsia="Times New Roman" w:hAnsi="Century Gothic" w:cs="Tahoma"/>
          <w:color w:val="000000"/>
          <w:sz w:val="24"/>
          <w:szCs w:val="24"/>
          <w:lang w:eastAsia="en-GB"/>
        </w:rPr>
        <w:t>Tuesday &amp; Thursday I will post a YouTube tube video of my course on Discipleship for all, on Facebook and in WhatsApp group.  You can study it as you are able</w:t>
      </w:r>
      <w:r w:rsidR="003A26E0" w:rsidRPr="00BB0F83">
        <w:rPr>
          <w:rFonts w:ascii="Century Gothic" w:eastAsia="Times New Roman" w:hAnsi="Century Gothic" w:cs="Tahoma"/>
          <w:color w:val="000000"/>
          <w:sz w:val="24"/>
          <w:szCs w:val="24"/>
          <w:lang w:eastAsia="en-GB"/>
        </w:rPr>
        <w:t>, then on the 13</w:t>
      </w:r>
      <w:r w:rsidR="003A26E0" w:rsidRPr="00BB0F83">
        <w:rPr>
          <w:rFonts w:ascii="Century Gothic" w:eastAsia="Times New Roman" w:hAnsi="Century Gothic" w:cs="Tahoma"/>
          <w:color w:val="000000"/>
          <w:sz w:val="24"/>
          <w:szCs w:val="24"/>
          <w:vertAlign w:val="superscript"/>
          <w:lang w:eastAsia="en-GB"/>
        </w:rPr>
        <w:t>th</w:t>
      </w:r>
      <w:r w:rsidR="003A26E0" w:rsidRPr="00BB0F83">
        <w:rPr>
          <w:rFonts w:ascii="Century Gothic" w:eastAsia="Times New Roman" w:hAnsi="Century Gothic" w:cs="Tahoma"/>
          <w:color w:val="000000"/>
          <w:sz w:val="24"/>
          <w:szCs w:val="24"/>
          <w:lang w:eastAsia="en-GB"/>
        </w:rPr>
        <w:t xml:space="preserve"> August at 8pm we will have a Zoom meeting for all who are interested to correlate everything from the course and set us in a place to be the person God created us to be – A disciple of Jesus!</w:t>
      </w:r>
    </w:p>
    <w:p w14:paraId="6B92BCF8" w14:textId="619C28BB" w:rsidR="00513117" w:rsidRPr="00BB0F83" w:rsidRDefault="003A26E0" w:rsidP="006973C8">
      <w:pPr>
        <w:shd w:val="clear" w:color="auto" w:fill="FFFFFF"/>
        <w:spacing w:beforeAutospacing="1" w:after="0" w:afterAutospacing="1" w:line="240" w:lineRule="auto"/>
        <w:outlineLvl w:val="2"/>
        <w:rPr>
          <w:rFonts w:ascii="Century Gothic" w:eastAsia="Times New Roman" w:hAnsi="Century Gothic" w:cs="Tahoma"/>
          <w:color w:val="000000"/>
          <w:sz w:val="24"/>
          <w:szCs w:val="24"/>
          <w:lang w:eastAsia="en-GB"/>
        </w:rPr>
      </w:pPr>
      <w:r w:rsidRPr="00BB0F83">
        <w:rPr>
          <w:rFonts w:ascii="Century Gothic" w:eastAsia="Times New Roman" w:hAnsi="Century Gothic" w:cs="Tahoma"/>
          <w:color w:val="000000"/>
          <w:sz w:val="24"/>
          <w:szCs w:val="24"/>
          <w:lang w:eastAsia="en-GB"/>
        </w:rPr>
        <w:t>Sunday 9</w:t>
      </w:r>
      <w:r w:rsidRPr="00BB0F83">
        <w:rPr>
          <w:rFonts w:ascii="Century Gothic" w:eastAsia="Times New Roman" w:hAnsi="Century Gothic" w:cs="Tahoma"/>
          <w:color w:val="000000"/>
          <w:sz w:val="24"/>
          <w:szCs w:val="24"/>
          <w:vertAlign w:val="superscript"/>
          <w:lang w:eastAsia="en-GB"/>
        </w:rPr>
        <w:t>th</w:t>
      </w:r>
      <w:r w:rsidRPr="00BB0F83">
        <w:rPr>
          <w:rFonts w:ascii="Century Gothic" w:eastAsia="Times New Roman" w:hAnsi="Century Gothic" w:cs="Tahoma"/>
          <w:color w:val="000000"/>
          <w:sz w:val="24"/>
          <w:szCs w:val="24"/>
          <w:lang w:eastAsia="en-GB"/>
        </w:rPr>
        <w:t xml:space="preserve"> Pastor Paul – for those here in Church on Zoom and Facebook  </w:t>
      </w:r>
      <w:r w:rsidR="00513117" w:rsidRPr="00BB0F83">
        <w:rPr>
          <w:rFonts w:ascii="Century Gothic" w:eastAsia="Times New Roman" w:hAnsi="Century Gothic" w:cs="Tahoma"/>
          <w:color w:val="000000"/>
          <w:sz w:val="24"/>
          <w:szCs w:val="24"/>
          <w:lang w:eastAsia="en-GB"/>
        </w:rPr>
        <w:t xml:space="preserve">    </w:t>
      </w:r>
    </w:p>
    <w:p w14:paraId="3ED36C92" w14:textId="53DC965C" w:rsidR="003A26E0" w:rsidRPr="00BB0F83" w:rsidRDefault="003A26E0" w:rsidP="006973C8">
      <w:pPr>
        <w:shd w:val="clear" w:color="auto" w:fill="FFFFFF"/>
        <w:spacing w:beforeAutospacing="1" w:after="0" w:afterAutospacing="1" w:line="240" w:lineRule="auto"/>
        <w:outlineLvl w:val="2"/>
        <w:rPr>
          <w:rFonts w:ascii="Century Gothic" w:eastAsia="Times New Roman" w:hAnsi="Century Gothic" w:cs="Tahoma"/>
          <w:color w:val="000000"/>
          <w:sz w:val="24"/>
          <w:szCs w:val="24"/>
          <w:lang w:eastAsia="en-GB"/>
        </w:rPr>
      </w:pPr>
      <w:r w:rsidRPr="00BB0F83">
        <w:rPr>
          <w:rFonts w:ascii="Century Gothic" w:eastAsia="Times New Roman" w:hAnsi="Century Gothic" w:cs="Tahoma"/>
          <w:color w:val="000000"/>
          <w:sz w:val="24"/>
          <w:szCs w:val="24"/>
          <w:lang w:eastAsia="en-GB"/>
        </w:rPr>
        <w:t>Sunday 16</w:t>
      </w:r>
      <w:r w:rsidRPr="00BB0F83">
        <w:rPr>
          <w:rFonts w:ascii="Century Gothic" w:eastAsia="Times New Roman" w:hAnsi="Century Gothic" w:cs="Tahoma"/>
          <w:color w:val="000000"/>
          <w:sz w:val="24"/>
          <w:szCs w:val="24"/>
          <w:vertAlign w:val="superscript"/>
          <w:lang w:eastAsia="en-GB"/>
        </w:rPr>
        <w:t>th</w:t>
      </w:r>
      <w:r w:rsidRPr="00BB0F83">
        <w:rPr>
          <w:rFonts w:ascii="Century Gothic" w:eastAsia="Times New Roman" w:hAnsi="Century Gothic" w:cs="Tahoma"/>
          <w:color w:val="000000"/>
          <w:sz w:val="24"/>
          <w:szCs w:val="24"/>
          <w:lang w:eastAsia="en-GB"/>
        </w:rPr>
        <w:t xml:space="preserve"> Alan Oldroyd – ditto - Pastor Paul &amp; Claire on Holiday </w:t>
      </w:r>
    </w:p>
    <w:p w14:paraId="596B92C8" w14:textId="20D3FEFE" w:rsidR="003A26E0" w:rsidRPr="00BB0F83" w:rsidRDefault="003A26E0" w:rsidP="006973C8">
      <w:pPr>
        <w:shd w:val="clear" w:color="auto" w:fill="FFFFFF"/>
        <w:spacing w:beforeAutospacing="1" w:after="0" w:afterAutospacing="1" w:line="240" w:lineRule="auto"/>
        <w:outlineLvl w:val="2"/>
        <w:rPr>
          <w:rFonts w:ascii="Century Gothic" w:eastAsia="Times New Roman" w:hAnsi="Century Gothic" w:cs="Tahoma"/>
          <w:color w:val="000000"/>
          <w:sz w:val="24"/>
          <w:szCs w:val="24"/>
          <w:lang w:eastAsia="en-GB"/>
        </w:rPr>
      </w:pPr>
      <w:r w:rsidRPr="00BB0F83">
        <w:rPr>
          <w:rFonts w:ascii="Century Gothic" w:eastAsia="Times New Roman" w:hAnsi="Century Gothic" w:cs="Tahoma"/>
          <w:color w:val="000000"/>
          <w:sz w:val="24"/>
          <w:szCs w:val="24"/>
          <w:lang w:eastAsia="en-GB"/>
        </w:rPr>
        <w:t>Sunday 23</w:t>
      </w:r>
      <w:r w:rsidRPr="00BB0F83">
        <w:rPr>
          <w:rFonts w:ascii="Century Gothic" w:eastAsia="Times New Roman" w:hAnsi="Century Gothic" w:cs="Tahoma"/>
          <w:color w:val="000000"/>
          <w:sz w:val="24"/>
          <w:szCs w:val="24"/>
          <w:vertAlign w:val="superscript"/>
          <w:lang w:eastAsia="en-GB"/>
        </w:rPr>
        <w:t>rd</w:t>
      </w:r>
      <w:r w:rsidRPr="00BB0F83">
        <w:rPr>
          <w:rFonts w:ascii="Century Gothic" w:eastAsia="Times New Roman" w:hAnsi="Century Gothic" w:cs="Tahoma"/>
          <w:color w:val="000000"/>
          <w:sz w:val="24"/>
          <w:szCs w:val="24"/>
          <w:lang w:eastAsia="en-GB"/>
        </w:rPr>
        <w:t xml:space="preserve"> Roger Williams – ditto - Pastor Paul &amp; Claire on Holiday</w:t>
      </w:r>
    </w:p>
    <w:p w14:paraId="7C45B292" w14:textId="331F542E" w:rsidR="003A26E0" w:rsidRPr="00BB0F83" w:rsidRDefault="003A26E0" w:rsidP="006973C8">
      <w:pPr>
        <w:shd w:val="clear" w:color="auto" w:fill="FFFFFF"/>
        <w:spacing w:beforeAutospacing="1" w:after="0" w:afterAutospacing="1" w:line="240" w:lineRule="auto"/>
        <w:outlineLvl w:val="2"/>
        <w:rPr>
          <w:rFonts w:ascii="Century Gothic" w:eastAsia="Times New Roman" w:hAnsi="Century Gothic" w:cs="Tahoma"/>
          <w:color w:val="000000"/>
          <w:sz w:val="24"/>
          <w:szCs w:val="24"/>
          <w:lang w:eastAsia="en-GB"/>
        </w:rPr>
      </w:pPr>
      <w:r w:rsidRPr="00BB0F83">
        <w:rPr>
          <w:rFonts w:ascii="Century Gothic" w:eastAsia="Times New Roman" w:hAnsi="Century Gothic" w:cs="Tahoma"/>
          <w:color w:val="000000"/>
          <w:sz w:val="24"/>
          <w:szCs w:val="24"/>
          <w:lang w:eastAsia="en-GB"/>
        </w:rPr>
        <w:t>Sunday 30</w:t>
      </w:r>
      <w:r w:rsidRPr="00BB0F83">
        <w:rPr>
          <w:rFonts w:ascii="Century Gothic" w:eastAsia="Times New Roman" w:hAnsi="Century Gothic" w:cs="Tahoma"/>
          <w:color w:val="000000"/>
          <w:sz w:val="24"/>
          <w:szCs w:val="24"/>
          <w:vertAlign w:val="superscript"/>
          <w:lang w:eastAsia="en-GB"/>
        </w:rPr>
        <w:t>th</w:t>
      </w:r>
      <w:r w:rsidRPr="00BB0F83">
        <w:rPr>
          <w:rFonts w:ascii="Century Gothic" w:eastAsia="Times New Roman" w:hAnsi="Century Gothic" w:cs="Tahoma"/>
          <w:color w:val="000000"/>
          <w:sz w:val="24"/>
          <w:szCs w:val="24"/>
          <w:lang w:eastAsia="en-GB"/>
        </w:rPr>
        <w:t xml:space="preserve"> Pastor Paul – ditto </w:t>
      </w:r>
    </w:p>
    <w:p w14:paraId="0F94C331" w14:textId="511775D3" w:rsidR="00513117" w:rsidRPr="00BB0F83" w:rsidRDefault="00513117" w:rsidP="006973C8">
      <w:pPr>
        <w:shd w:val="clear" w:color="auto" w:fill="FFFFFF"/>
        <w:spacing w:beforeAutospacing="1" w:after="0" w:afterAutospacing="1" w:line="240" w:lineRule="auto"/>
        <w:outlineLvl w:val="2"/>
        <w:rPr>
          <w:rFonts w:ascii="Century Gothic" w:eastAsia="Times New Roman" w:hAnsi="Century Gothic" w:cs="Tahoma"/>
          <w:color w:val="000000"/>
          <w:sz w:val="24"/>
          <w:szCs w:val="24"/>
          <w:lang w:eastAsia="en-GB"/>
        </w:rPr>
      </w:pPr>
      <w:r w:rsidRPr="00BB0F83">
        <w:rPr>
          <w:rFonts w:ascii="Century Gothic" w:eastAsia="Times New Roman" w:hAnsi="Century Gothic" w:cs="Tahoma"/>
          <w:color w:val="000000"/>
          <w:sz w:val="24"/>
          <w:szCs w:val="24"/>
          <w:lang w:eastAsia="en-GB"/>
        </w:rPr>
        <w:t xml:space="preserve">Closing Prayer </w:t>
      </w:r>
    </w:p>
    <w:p w14:paraId="0C100D20" w14:textId="5530CC6F" w:rsidR="003A26E0" w:rsidRPr="00BB0F83" w:rsidRDefault="003A26E0" w:rsidP="006973C8">
      <w:pPr>
        <w:shd w:val="clear" w:color="auto" w:fill="FFFFFF"/>
        <w:spacing w:beforeAutospacing="1" w:after="0" w:afterAutospacing="1" w:line="240" w:lineRule="auto"/>
        <w:outlineLvl w:val="2"/>
        <w:rPr>
          <w:rFonts w:ascii="Century Gothic" w:eastAsia="Times New Roman" w:hAnsi="Century Gothic" w:cs="Tahoma"/>
          <w:color w:val="000000"/>
          <w:sz w:val="24"/>
          <w:szCs w:val="24"/>
          <w:lang w:eastAsia="en-GB"/>
        </w:rPr>
      </w:pPr>
      <w:r w:rsidRPr="00BB0F83">
        <w:rPr>
          <w:rFonts w:ascii="Century Gothic" w:eastAsia="Times New Roman" w:hAnsi="Century Gothic" w:cs="Tahoma"/>
          <w:color w:val="000000"/>
          <w:sz w:val="24"/>
          <w:szCs w:val="24"/>
          <w:lang w:eastAsia="en-GB"/>
        </w:rPr>
        <w:t xml:space="preserve">May the God of all Grace be your </w:t>
      </w:r>
      <w:r w:rsidRPr="00BB0F83">
        <w:rPr>
          <w:rFonts w:ascii="Century Gothic" w:eastAsia="Times New Roman" w:hAnsi="Century Gothic" w:cs="Tahoma"/>
          <w:b/>
          <w:bCs/>
          <w:color w:val="000000"/>
          <w:sz w:val="24"/>
          <w:szCs w:val="24"/>
          <w:lang w:eastAsia="en-GB"/>
        </w:rPr>
        <w:t>G</w:t>
      </w:r>
      <w:r w:rsidRPr="00BB0F83">
        <w:rPr>
          <w:rFonts w:ascii="Century Gothic" w:eastAsia="Times New Roman" w:hAnsi="Century Gothic" w:cs="Tahoma"/>
          <w:color w:val="000000"/>
          <w:sz w:val="24"/>
          <w:szCs w:val="24"/>
          <w:lang w:eastAsia="en-GB"/>
        </w:rPr>
        <w:t xml:space="preserve">uiding light, </w:t>
      </w:r>
      <w:proofErr w:type="gramStart"/>
      <w:r w:rsidRPr="00BB0F83">
        <w:rPr>
          <w:rFonts w:ascii="Century Gothic" w:eastAsia="Times New Roman" w:hAnsi="Century Gothic" w:cs="Tahoma"/>
          <w:b/>
          <w:bCs/>
          <w:color w:val="000000"/>
          <w:sz w:val="24"/>
          <w:szCs w:val="24"/>
          <w:lang w:eastAsia="en-GB"/>
        </w:rPr>
        <w:t>R</w:t>
      </w:r>
      <w:r w:rsidRPr="00BB0F83">
        <w:rPr>
          <w:rFonts w:ascii="Century Gothic" w:eastAsia="Times New Roman" w:hAnsi="Century Gothic" w:cs="Tahoma"/>
          <w:color w:val="000000"/>
          <w:sz w:val="24"/>
          <w:szCs w:val="24"/>
          <w:lang w:eastAsia="en-GB"/>
        </w:rPr>
        <w:t>einforcing</w:t>
      </w:r>
      <w:proofErr w:type="gramEnd"/>
      <w:r w:rsidRPr="00BB0F83">
        <w:rPr>
          <w:rFonts w:ascii="Century Gothic" w:eastAsia="Times New Roman" w:hAnsi="Century Gothic" w:cs="Tahoma"/>
          <w:color w:val="000000"/>
          <w:sz w:val="24"/>
          <w:szCs w:val="24"/>
          <w:lang w:eastAsia="en-GB"/>
        </w:rPr>
        <w:t xml:space="preserve"> your faith in God, </w:t>
      </w:r>
      <w:r w:rsidRPr="00BB0F83">
        <w:rPr>
          <w:rFonts w:ascii="Century Gothic" w:eastAsia="Times New Roman" w:hAnsi="Century Gothic" w:cs="Tahoma"/>
          <w:b/>
          <w:bCs/>
          <w:color w:val="000000"/>
          <w:sz w:val="24"/>
          <w:szCs w:val="24"/>
          <w:lang w:eastAsia="en-GB"/>
        </w:rPr>
        <w:t>A</w:t>
      </w:r>
      <w:r w:rsidRPr="00BB0F83">
        <w:rPr>
          <w:rFonts w:ascii="Century Gothic" w:eastAsia="Times New Roman" w:hAnsi="Century Gothic" w:cs="Tahoma"/>
          <w:color w:val="000000"/>
          <w:sz w:val="24"/>
          <w:szCs w:val="24"/>
          <w:lang w:eastAsia="en-GB"/>
        </w:rPr>
        <w:t xml:space="preserve">ssuring you of your relationship with through </w:t>
      </w:r>
      <w:r w:rsidRPr="00BB0F83">
        <w:rPr>
          <w:rFonts w:ascii="Century Gothic" w:eastAsia="Times New Roman" w:hAnsi="Century Gothic" w:cs="Tahoma"/>
          <w:b/>
          <w:bCs/>
          <w:color w:val="000000"/>
          <w:sz w:val="24"/>
          <w:szCs w:val="24"/>
          <w:lang w:eastAsia="en-GB"/>
        </w:rPr>
        <w:t>C</w:t>
      </w:r>
      <w:r w:rsidRPr="00BB0F83">
        <w:rPr>
          <w:rFonts w:ascii="Century Gothic" w:eastAsia="Times New Roman" w:hAnsi="Century Gothic" w:cs="Tahoma"/>
          <w:color w:val="000000"/>
          <w:sz w:val="24"/>
          <w:szCs w:val="24"/>
          <w:lang w:eastAsia="en-GB"/>
        </w:rPr>
        <w:t xml:space="preserve">hrist our Saviour, Lord of our lives now and for </w:t>
      </w:r>
      <w:r w:rsidRPr="00BB0F83">
        <w:rPr>
          <w:rFonts w:ascii="Century Gothic" w:eastAsia="Times New Roman" w:hAnsi="Century Gothic" w:cs="Tahoma"/>
          <w:b/>
          <w:bCs/>
          <w:color w:val="000000"/>
          <w:sz w:val="24"/>
          <w:szCs w:val="24"/>
          <w:lang w:eastAsia="en-GB"/>
        </w:rPr>
        <w:t>E</w:t>
      </w:r>
      <w:r w:rsidRPr="00BB0F83">
        <w:rPr>
          <w:rFonts w:ascii="Century Gothic" w:eastAsia="Times New Roman" w:hAnsi="Century Gothic" w:cs="Tahoma"/>
          <w:color w:val="000000"/>
          <w:sz w:val="24"/>
          <w:szCs w:val="24"/>
          <w:lang w:eastAsia="en-GB"/>
        </w:rPr>
        <w:t xml:space="preserve">vermore. Amen </w:t>
      </w:r>
    </w:p>
    <w:p w14:paraId="7891A648" w14:textId="4452E53E" w:rsidR="00513117" w:rsidRPr="00BB0F83" w:rsidRDefault="003A26E0" w:rsidP="006973C8">
      <w:pPr>
        <w:shd w:val="clear" w:color="auto" w:fill="FFFFFF"/>
        <w:spacing w:beforeAutospacing="1" w:after="0" w:afterAutospacing="1" w:line="240" w:lineRule="auto"/>
        <w:outlineLvl w:val="2"/>
        <w:rPr>
          <w:rFonts w:ascii="Century Gothic" w:eastAsia="Times New Roman" w:hAnsi="Century Gothic" w:cs="Tahoma"/>
          <w:b/>
          <w:bCs/>
          <w:color w:val="000000"/>
          <w:sz w:val="24"/>
          <w:szCs w:val="24"/>
          <w:lang w:eastAsia="en-GB"/>
        </w:rPr>
      </w:pPr>
      <w:r w:rsidRPr="00BB0F83">
        <w:rPr>
          <w:rFonts w:ascii="Century Gothic" w:eastAsia="Times New Roman" w:hAnsi="Century Gothic" w:cs="Tahoma"/>
          <w:b/>
          <w:bCs/>
          <w:color w:val="000000"/>
          <w:sz w:val="24"/>
          <w:szCs w:val="24"/>
          <w:lang w:eastAsia="en-GB"/>
        </w:rPr>
        <w:t xml:space="preserve">Amen </w:t>
      </w:r>
    </w:p>
    <w:p w14:paraId="6730EEA5" w14:textId="7FEA0D91" w:rsidR="006973C8" w:rsidRPr="00BB0F83" w:rsidRDefault="00513117" w:rsidP="006973C8">
      <w:pPr>
        <w:shd w:val="clear" w:color="auto" w:fill="FFFFFF"/>
        <w:spacing w:beforeAutospacing="1" w:after="0" w:afterAutospacing="1" w:line="240" w:lineRule="auto"/>
        <w:outlineLvl w:val="2"/>
        <w:rPr>
          <w:rFonts w:ascii="Century Gothic" w:eastAsia="Times New Roman" w:hAnsi="Century Gothic" w:cs="Tahoma"/>
          <w:b/>
          <w:bCs/>
          <w:color w:val="625529"/>
          <w:sz w:val="24"/>
          <w:szCs w:val="24"/>
          <w:lang w:eastAsia="en-GB"/>
        </w:rPr>
      </w:pPr>
      <w:r w:rsidRPr="00BB0F83">
        <w:rPr>
          <w:rFonts w:ascii="Century Gothic" w:eastAsia="Times New Roman" w:hAnsi="Century Gothic" w:cs="Tahoma"/>
          <w:color w:val="000000"/>
          <w:sz w:val="24"/>
          <w:szCs w:val="24"/>
          <w:lang w:eastAsia="en-GB"/>
        </w:rPr>
        <w:t xml:space="preserve"> </w:t>
      </w:r>
      <w:r w:rsidR="006973C8" w:rsidRPr="00BB0F83">
        <w:rPr>
          <w:rFonts w:ascii="Century Gothic" w:eastAsia="Times New Roman" w:hAnsi="Century Gothic" w:cs="Tahoma"/>
          <w:color w:val="000000"/>
          <w:sz w:val="24"/>
          <w:szCs w:val="24"/>
          <w:lang w:eastAsia="en-GB"/>
        </w:rPr>
        <w:t xml:space="preserve">  </w:t>
      </w:r>
    </w:p>
    <w:p w14:paraId="6026F569" w14:textId="7FE6FBA9" w:rsidR="00A87787" w:rsidRPr="00BB0F83" w:rsidRDefault="00A87787" w:rsidP="00A87787">
      <w:pPr>
        <w:rPr>
          <w:rFonts w:ascii="Century Gothic" w:hAnsi="Century Gothic" w:cs="Tahoma"/>
          <w:sz w:val="24"/>
          <w:szCs w:val="24"/>
        </w:rPr>
      </w:pPr>
    </w:p>
    <w:sectPr w:rsidR="00A87787" w:rsidRPr="00BB0F83" w:rsidSect="00C132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1B147E"/>
    <w:multiLevelType w:val="hybridMultilevel"/>
    <w:tmpl w:val="983E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37375C"/>
    <w:multiLevelType w:val="hybridMultilevel"/>
    <w:tmpl w:val="0A5E0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D9F"/>
    <w:rsid w:val="00103F29"/>
    <w:rsid w:val="00302D9F"/>
    <w:rsid w:val="003A26E0"/>
    <w:rsid w:val="004F082B"/>
    <w:rsid w:val="00513117"/>
    <w:rsid w:val="006973C8"/>
    <w:rsid w:val="0071552B"/>
    <w:rsid w:val="008932CF"/>
    <w:rsid w:val="008D3E5D"/>
    <w:rsid w:val="00A01C10"/>
    <w:rsid w:val="00A87787"/>
    <w:rsid w:val="00BB0F83"/>
    <w:rsid w:val="00C132C9"/>
    <w:rsid w:val="00D870C9"/>
    <w:rsid w:val="00EB3238"/>
    <w:rsid w:val="00FC0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C20D"/>
  <w15:chartTrackingRefBased/>
  <w15:docId w15:val="{368DBFEE-57D7-407C-951C-3F2A4B97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973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2C9"/>
    <w:pPr>
      <w:ind w:left="720"/>
      <w:contextualSpacing/>
    </w:pPr>
  </w:style>
  <w:style w:type="character" w:customStyle="1" w:styleId="text">
    <w:name w:val="text"/>
    <w:basedOn w:val="DefaultParagraphFont"/>
    <w:rsid w:val="00C132C9"/>
  </w:style>
  <w:style w:type="character" w:customStyle="1" w:styleId="indent-1-breaks">
    <w:name w:val="indent-1-breaks"/>
    <w:basedOn w:val="DefaultParagraphFont"/>
    <w:rsid w:val="00C132C9"/>
  </w:style>
  <w:style w:type="character" w:customStyle="1" w:styleId="small-caps">
    <w:name w:val="small-caps"/>
    <w:basedOn w:val="DefaultParagraphFont"/>
    <w:rsid w:val="00A01C10"/>
  </w:style>
  <w:style w:type="character" w:styleId="Hyperlink">
    <w:name w:val="Hyperlink"/>
    <w:basedOn w:val="DefaultParagraphFont"/>
    <w:uiPriority w:val="99"/>
    <w:semiHidden/>
    <w:unhideWhenUsed/>
    <w:rsid w:val="00A01C10"/>
    <w:rPr>
      <w:color w:val="0000FF"/>
      <w:u w:val="single"/>
    </w:rPr>
  </w:style>
  <w:style w:type="character" w:customStyle="1" w:styleId="Heading3Char">
    <w:name w:val="Heading 3 Char"/>
    <w:basedOn w:val="DefaultParagraphFont"/>
    <w:link w:val="Heading3"/>
    <w:uiPriority w:val="9"/>
    <w:rsid w:val="006973C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060277">
      <w:bodyDiv w:val="1"/>
      <w:marLeft w:val="0"/>
      <w:marRight w:val="0"/>
      <w:marTop w:val="0"/>
      <w:marBottom w:val="0"/>
      <w:divBdr>
        <w:top w:val="none" w:sz="0" w:space="0" w:color="auto"/>
        <w:left w:val="none" w:sz="0" w:space="0" w:color="auto"/>
        <w:bottom w:val="none" w:sz="0" w:space="0" w:color="auto"/>
        <w:right w:val="none" w:sz="0" w:space="0" w:color="auto"/>
      </w:divBdr>
      <w:divsChild>
        <w:div w:id="11692576">
          <w:marLeft w:val="0"/>
          <w:marRight w:val="0"/>
          <w:marTop w:val="0"/>
          <w:marBottom w:val="0"/>
          <w:divBdr>
            <w:top w:val="none" w:sz="0" w:space="0" w:color="auto"/>
            <w:left w:val="none" w:sz="0" w:space="0" w:color="auto"/>
            <w:bottom w:val="none" w:sz="0" w:space="0" w:color="auto"/>
            <w:right w:val="none" w:sz="0" w:space="0" w:color="auto"/>
          </w:divBdr>
        </w:div>
        <w:div w:id="1848665809">
          <w:marLeft w:val="0"/>
          <w:marRight w:val="0"/>
          <w:marTop w:val="0"/>
          <w:marBottom w:val="0"/>
          <w:divBdr>
            <w:top w:val="none" w:sz="0" w:space="0" w:color="auto"/>
            <w:left w:val="none" w:sz="0" w:space="0" w:color="auto"/>
            <w:bottom w:val="none" w:sz="0" w:space="0" w:color="auto"/>
            <w:right w:val="none" w:sz="0" w:space="0" w:color="auto"/>
          </w:divBdr>
        </w:div>
      </w:divsChild>
    </w:div>
    <w:div w:id="1314528044">
      <w:bodyDiv w:val="1"/>
      <w:marLeft w:val="0"/>
      <w:marRight w:val="0"/>
      <w:marTop w:val="0"/>
      <w:marBottom w:val="0"/>
      <w:divBdr>
        <w:top w:val="none" w:sz="0" w:space="0" w:color="auto"/>
        <w:left w:val="none" w:sz="0" w:space="0" w:color="auto"/>
        <w:bottom w:val="none" w:sz="0" w:space="0" w:color="auto"/>
        <w:right w:val="none" w:sz="0" w:space="0" w:color="auto"/>
      </w:divBdr>
      <w:divsChild>
        <w:div w:id="1681279256">
          <w:marLeft w:val="0"/>
          <w:marRight w:val="0"/>
          <w:marTop w:val="0"/>
          <w:marBottom w:val="0"/>
          <w:divBdr>
            <w:top w:val="none" w:sz="0" w:space="0" w:color="auto"/>
            <w:left w:val="none" w:sz="0" w:space="0" w:color="auto"/>
            <w:bottom w:val="none" w:sz="0" w:space="0" w:color="auto"/>
            <w:right w:val="none" w:sz="0" w:space="0" w:color="auto"/>
          </w:divBdr>
        </w:div>
        <w:div w:id="828210941">
          <w:marLeft w:val="0"/>
          <w:marRight w:val="0"/>
          <w:marTop w:val="0"/>
          <w:marBottom w:val="0"/>
          <w:divBdr>
            <w:top w:val="none" w:sz="0" w:space="0" w:color="auto"/>
            <w:left w:val="none" w:sz="0" w:space="0" w:color="auto"/>
            <w:bottom w:val="none" w:sz="0" w:space="0" w:color="auto"/>
            <w:right w:val="none" w:sz="0" w:space="0" w:color="auto"/>
          </w:divBdr>
        </w:div>
      </w:divsChild>
    </w:div>
    <w:div w:id="1714423389">
      <w:bodyDiv w:val="1"/>
      <w:marLeft w:val="0"/>
      <w:marRight w:val="0"/>
      <w:marTop w:val="0"/>
      <w:marBottom w:val="0"/>
      <w:divBdr>
        <w:top w:val="none" w:sz="0" w:space="0" w:color="auto"/>
        <w:left w:val="none" w:sz="0" w:space="0" w:color="auto"/>
        <w:bottom w:val="none" w:sz="0" w:space="0" w:color="auto"/>
        <w:right w:val="none" w:sz="0" w:space="0" w:color="auto"/>
      </w:divBdr>
      <w:divsChild>
        <w:div w:id="519703190">
          <w:marLeft w:val="240"/>
          <w:marRight w:val="0"/>
          <w:marTop w:val="240"/>
          <w:marBottom w:val="240"/>
          <w:divBdr>
            <w:top w:val="none" w:sz="0" w:space="0" w:color="auto"/>
            <w:left w:val="none" w:sz="0" w:space="0" w:color="auto"/>
            <w:bottom w:val="none" w:sz="0" w:space="0" w:color="auto"/>
            <w:right w:val="none" w:sz="0" w:space="0" w:color="auto"/>
          </w:divBdr>
        </w:div>
        <w:div w:id="52575346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7%3A38&amp;version=ESV" TargetMode="External"/><Relationship Id="rId3" Type="http://schemas.openxmlformats.org/officeDocument/2006/relationships/settings" Target="settings.xml"/><Relationship Id="rId7" Type="http://schemas.openxmlformats.org/officeDocument/2006/relationships/hyperlink" Target="https://www.biblegateway.com/passage/?search=John+4%3A14&amp;version=ES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Isaiah+48+&amp;version=NLT" TargetMode="External"/><Relationship Id="rId11" Type="http://schemas.openxmlformats.org/officeDocument/2006/relationships/fontTable" Target="fontTable.xml"/><Relationship Id="rId5" Type="http://schemas.openxmlformats.org/officeDocument/2006/relationships/hyperlink" Target="https://www.biblegateway.com/passage/?search=Isaiah+48+&amp;version=NLT" TargetMode="External"/><Relationship Id="rId10" Type="http://schemas.openxmlformats.org/officeDocument/2006/relationships/hyperlink" Target="https://www.biblegateway.com/passage/?search=John+6%3A51&amp;version=ESV" TargetMode="External"/><Relationship Id="rId4" Type="http://schemas.openxmlformats.org/officeDocument/2006/relationships/webSettings" Target="webSettings.xml"/><Relationship Id="rId9" Type="http://schemas.openxmlformats.org/officeDocument/2006/relationships/hyperlink" Target="https://www.biblegateway.com/passage/?search=John+6%3A35&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Brown</dc:creator>
  <cp:keywords/>
  <dc:description/>
  <cp:lastModifiedBy>Keith Norton</cp:lastModifiedBy>
  <cp:revision>2</cp:revision>
  <dcterms:created xsi:type="dcterms:W3CDTF">2020-08-01T12:40:00Z</dcterms:created>
  <dcterms:modified xsi:type="dcterms:W3CDTF">2020-08-01T12:40:00Z</dcterms:modified>
</cp:coreProperties>
</file>